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995" w:rsidRPr="00F82F72" w:rsidRDefault="00341084" w:rsidP="00F82F72">
      <w:pPr>
        <w:pStyle w:val="Odstavekseznama"/>
        <w:spacing w:line="240" w:lineRule="auto"/>
        <w:jc w:val="both"/>
        <w:rPr>
          <w:b/>
          <w:sz w:val="20"/>
          <w:szCs w:val="20"/>
        </w:rPr>
      </w:pPr>
      <w:r w:rsidRPr="00F82F72">
        <w:rPr>
          <w:b/>
          <w:sz w:val="20"/>
          <w:szCs w:val="20"/>
        </w:rPr>
        <w:t xml:space="preserve">Pregled </w:t>
      </w:r>
    </w:p>
    <w:p w:rsidR="00341084" w:rsidRPr="00F82F72" w:rsidRDefault="00341084" w:rsidP="00F82F72">
      <w:pPr>
        <w:pStyle w:val="Odstavekseznama"/>
        <w:spacing w:line="240" w:lineRule="auto"/>
        <w:jc w:val="both"/>
        <w:rPr>
          <w:sz w:val="20"/>
          <w:szCs w:val="20"/>
        </w:rPr>
      </w:pPr>
    </w:p>
    <w:p w:rsidR="00341084" w:rsidRPr="00F82F72" w:rsidRDefault="00341084" w:rsidP="00F82F72">
      <w:pPr>
        <w:pStyle w:val="Odstavekseznama"/>
        <w:spacing w:line="240" w:lineRule="auto"/>
        <w:jc w:val="both"/>
        <w:rPr>
          <w:sz w:val="20"/>
          <w:szCs w:val="20"/>
          <w:u w:val="single"/>
        </w:rPr>
      </w:pPr>
      <w:r w:rsidRPr="00F82F72">
        <w:rPr>
          <w:sz w:val="20"/>
          <w:szCs w:val="20"/>
          <w:u w:val="single"/>
        </w:rPr>
        <w:t>ORGANIZATORJI</w:t>
      </w:r>
    </w:p>
    <w:p w:rsidR="00093A86" w:rsidRPr="00F82F72" w:rsidRDefault="00341084" w:rsidP="00F82F72">
      <w:pPr>
        <w:pStyle w:val="Odstavekseznama"/>
        <w:spacing w:line="240" w:lineRule="auto"/>
        <w:jc w:val="both"/>
        <w:rPr>
          <w:sz w:val="20"/>
          <w:szCs w:val="20"/>
        </w:rPr>
      </w:pPr>
      <w:r w:rsidRPr="00F82F72">
        <w:rPr>
          <w:sz w:val="20"/>
          <w:szCs w:val="20"/>
        </w:rPr>
        <w:t>UNESCO; Ministrstvo za izobraževanje, kulturo, šport, znanost in tehnologijo Japonske (MEXT</w:t>
      </w:r>
      <w:r w:rsidR="00F91726" w:rsidRPr="00F82F72">
        <w:rPr>
          <w:sz w:val="20"/>
          <w:szCs w:val="20"/>
        </w:rPr>
        <w:t>)</w:t>
      </w:r>
      <w:r w:rsidRPr="00F82F72">
        <w:rPr>
          <w:sz w:val="20"/>
          <w:szCs w:val="20"/>
        </w:rPr>
        <w:t xml:space="preserve">; Japonska nacionalna komisija za UNESCO; Mesto </w:t>
      </w:r>
      <w:proofErr w:type="spellStart"/>
      <w:r w:rsidRPr="00F82F72">
        <w:rPr>
          <w:sz w:val="20"/>
          <w:szCs w:val="20"/>
        </w:rPr>
        <w:t>Okayama</w:t>
      </w:r>
      <w:proofErr w:type="spellEnd"/>
      <w:r w:rsidRPr="00F82F72">
        <w:rPr>
          <w:sz w:val="20"/>
          <w:szCs w:val="20"/>
        </w:rPr>
        <w:t>; Mirovna organizacija Goi.</w:t>
      </w:r>
    </w:p>
    <w:p w:rsidR="00F82F72" w:rsidRPr="00F82F72" w:rsidRDefault="00F82F72" w:rsidP="00F82F72">
      <w:pPr>
        <w:pStyle w:val="Odstavekseznama"/>
        <w:spacing w:line="240" w:lineRule="auto"/>
        <w:jc w:val="both"/>
        <w:rPr>
          <w:sz w:val="20"/>
          <w:szCs w:val="20"/>
        </w:rPr>
      </w:pPr>
    </w:p>
    <w:p w:rsidR="00341084" w:rsidRPr="00F82F72" w:rsidRDefault="00341084" w:rsidP="00F82F72">
      <w:pPr>
        <w:pStyle w:val="Odstavekseznama"/>
        <w:spacing w:line="240" w:lineRule="auto"/>
        <w:jc w:val="both"/>
        <w:rPr>
          <w:sz w:val="20"/>
          <w:szCs w:val="20"/>
          <w:u w:val="single"/>
        </w:rPr>
      </w:pPr>
      <w:r w:rsidRPr="00F82F72">
        <w:rPr>
          <w:sz w:val="20"/>
          <w:szCs w:val="20"/>
          <w:u w:val="single"/>
        </w:rPr>
        <w:t>UDELEŽENCI</w:t>
      </w:r>
    </w:p>
    <w:p w:rsidR="00341084" w:rsidRPr="00F82F72" w:rsidRDefault="00341084" w:rsidP="00F82F72">
      <w:pPr>
        <w:pStyle w:val="Odstavekseznama"/>
        <w:numPr>
          <w:ilvl w:val="0"/>
          <w:numId w:val="2"/>
        </w:numPr>
        <w:spacing w:line="240" w:lineRule="auto"/>
        <w:jc w:val="both"/>
        <w:rPr>
          <w:sz w:val="20"/>
          <w:szCs w:val="20"/>
        </w:rPr>
      </w:pPr>
      <w:r w:rsidRPr="00F82F72">
        <w:rPr>
          <w:sz w:val="20"/>
          <w:szCs w:val="20"/>
        </w:rPr>
        <w:t>50</w:t>
      </w:r>
      <w:r w:rsidR="00377868" w:rsidRPr="00F82F72">
        <w:rPr>
          <w:sz w:val="20"/>
          <w:szCs w:val="20"/>
        </w:rPr>
        <w:t xml:space="preserve"> mladih ljudi iz vseh regij (Afrika, Arabske države, Azija in Pacifik, Evropa in severna Amerika ter </w:t>
      </w:r>
      <w:proofErr w:type="spellStart"/>
      <w:r w:rsidR="00377868" w:rsidRPr="00F82F72">
        <w:rPr>
          <w:sz w:val="20"/>
          <w:szCs w:val="20"/>
        </w:rPr>
        <w:t>Karibi</w:t>
      </w:r>
      <w:proofErr w:type="spellEnd"/>
      <w:r w:rsidR="00377868" w:rsidRPr="00F82F72">
        <w:rPr>
          <w:sz w:val="20"/>
          <w:szCs w:val="20"/>
        </w:rPr>
        <w:t>), ki so aktivni v ESD (</w:t>
      </w:r>
      <w:proofErr w:type="spellStart"/>
      <w:r w:rsidR="00377868" w:rsidRPr="00F82F72">
        <w:rPr>
          <w:sz w:val="20"/>
          <w:szCs w:val="20"/>
        </w:rPr>
        <w:t>Education</w:t>
      </w:r>
      <w:proofErr w:type="spellEnd"/>
      <w:r w:rsidR="00377868" w:rsidRPr="00F82F72">
        <w:rPr>
          <w:sz w:val="20"/>
          <w:szCs w:val="20"/>
        </w:rPr>
        <w:t xml:space="preserve"> </w:t>
      </w:r>
      <w:proofErr w:type="spellStart"/>
      <w:r w:rsidR="00377868" w:rsidRPr="00F82F72">
        <w:rPr>
          <w:sz w:val="20"/>
          <w:szCs w:val="20"/>
        </w:rPr>
        <w:t>for</w:t>
      </w:r>
      <w:proofErr w:type="spellEnd"/>
      <w:r w:rsidR="00377868" w:rsidRPr="00F82F72">
        <w:rPr>
          <w:sz w:val="20"/>
          <w:szCs w:val="20"/>
        </w:rPr>
        <w:t xml:space="preserve"> </w:t>
      </w:r>
      <w:proofErr w:type="spellStart"/>
      <w:r w:rsidR="00377868" w:rsidRPr="00F82F72">
        <w:rPr>
          <w:sz w:val="20"/>
          <w:szCs w:val="20"/>
        </w:rPr>
        <w:t>Sustainable</w:t>
      </w:r>
      <w:proofErr w:type="spellEnd"/>
      <w:r w:rsidR="00377868" w:rsidRPr="00F82F72">
        <w:rPr>
          <w:sz w:val="20"/>
          <w:szCs w:val="20"/>
        </w:rPr>
        <w:t xml:space="preserve"> </w:t>
      </w:r>
      <w:proofErr w:type="spellStart"/>
      <w:r w:rsidR="00377868" w:rsidRPr="00F82F72">
        <w:rPr>
          <w:sz w:val="20"/>
          <w:szCs w:val="20"/>
        </w:rPr>
        <w:t>Development</w:t>
      </w:r>
      <w:proofErr w:type="spellEnd"/>
      <w:r w:rsidR="00377868" w:rsidRPr="00F82F72">
        <w:rPr>
          <w:sz w:val="20"/>
          <w:szCs w:val="20"/>
        </w:rPr>
        <w:t xml:space="preserve"> = Vzgoja in izobraževanje za trajnostni razvoj).</w:t>
      </w:r>
      <w:r w:rsidRPr="00F82F72">
        <w:rPr>
          <w:sz w:val="20"/>
          <w:szCs w:val="20"/>
        </w:rPr>
        <w:t xml:space="preserve"> </w:t>
      </w:r>
    </w:p>
    <w:p w:rsidR="00341084" w:rsidRPr="00F82F72" w:rsidRDefault="00341084" w:rsidP="00F82F72">
      <w:pPr>
        <w:pStyle w:val="Odstavekseznama"/>
        <w:numPr>
          <w:ilvl w:val="0"/>
          <w:numId w:val="2"/>
        </w:numPr>
        <w:spacing w:line="240" w:lineRule="auto"/>
        <w:jc w:val="both"/>
        <w:rPr>
          <w:sz w:val="20"/>
          <w:szCs w:val="20"/>
        </w:rPr>
      </w:pPr>
      <w:r w:rsidRPr="00F82F72">
        <w:rPr>
          <w:sz w:val="20"/>
          <w:szCs w:val="20"/>
        </w:rPr>
        <w:t>20-30 opazovalcev iz</w:t>
      </w:r>
      <w:r w:rsidR="00377868" w:rsidRPr="00F82F72">
        <w:rPr>
          <w:sz w:val="20"/>
          <w:szCs w:val="20"/>
        </w:rPr>
        <w:t xml:space="preserve"> ESD/mladinsko orientiranih organizacij v </w:t>
      </w:r>
      <w:proofErr w:type="spellStart"/>
      <w:r w:rsidR="00377868" w:rsidRPr="00F82F72">
        <w:rPr>
          <w:sz w:val="20"/>
          <w:szCs w:val="20"/>
        </w:rPr>
        <w:t>Okayami</w:t>
      </w:r>
      <w:proofErr w:type="spellEnd"/>
      <w:r w:rsidR="00377868" w:rsidRPr="00F82F72">
        <w:rPr>
          <w:sz w:val="20"/>
          <w:szCs w:val="20"/>
        </w:rPr>
        <w:t xml:space="preserve"> in ostalih delih Japonske.</w:t>
      </w:r>
    </w:p>
    <w:p w:rsidR="00341084" w:rsidRPr="00F82F72" w:rsidRDefault="00341084" w:rsidP="00F82F72">
      <w:pPr>
        <w:pStyle w:val="Odstavekseznama"/>
        <w:spacing w:line="240" w:lineRule="auto"/>
        <w:jc w:val="both"/>
        <w:rPr>
          <w:sz w:val="20"/>
          <w:szCs w:val="20"/>
        </w:rPr>
      </w:pPr>
    </w:p>
    <w:p w:rsidR="00377868" w:rsidRPr="00F82F72" w:rsidRDefault="00377868" w:rsidP="00F82F72">
      <w:pPr>
        <w:pStyle w:val="Odstavekseznama"/>
        <w:spacing w:line="240" w:lineRule="auto"/>
        <w:jc w:val="both"/>
        <w:rPr>
          <w:sz w:val="20"/>
          <w:szCs w:val="20"/>
          <w:u w:val="single"/>
        </w:rPr>
      </w:pPr>
      <w:r w:rsidRPr="00F82F72">
        <w:rPr>
          <w:sz w:val="20"/>
          <w:szCs w:val="20"/>
          <w:u w:val="single"/>
        </w:rPr>
        <w:t>CILJI</w:t>
      </w:r>
    </w:p>
    <w:p w:rsidR="00093A86" w:rsidRPr="00F82F72" w:rsidRDefault="00377868" w:rsidP="00F82F72">
      <w:pPr>
        <w:pStyle w:val="Odstavekseznama"/>
        <w:numPr>
          <w:ilvl w:val="0"/>
          <w:numId w:val="2"/>
        </w:numPr>
        <w:spacing w:line="240" w:lineRule="auto"/>
        <w:jc w:val="both"/>
        <w:rPr>
          <w:sz w:val="20"/>
          <w:szCs w:val="20"/>
        </w:rPr>
      </w:pPr>
      <w:r w:rsidRPr="00F82F72">
        <w:rPr>
          <w:sz w:val="20"/>
          <w:szCs w:val="20"/>
        </w:rPr>
        <w:t>Ustvariti platformo za vodje ESD iz celega sveta in jih povezati ter spodbuditi k dial</w:t>
      </w:r>
      <w:r w:rsidR="00093A86" w:rsidRPr="00F82F72">
        <w:rPr>
          <w:sz w:val="20"/>
          <w:szCs w:val="20"/>
        </w:rPr>
        <w:t xml:space="preserve">ogu ter </w:t>
      </w:r>
      <w:proofErr w:type="spellStart"/>
      <w:r w:rsidR="00093A86" w:rsidRPr="00F82F72">
        <w:rPr>
          <w:sz w:val="20"/>
          <w:szCs w:val="20"/>
        </w:rPr>
        <w:t>medvrstniškemu</w:t>
      </w:r>
      <w:proofErr w:type="spellEnd"/>
      <w:r w:rsidR="00093A86" w:rsidRPr="00F82F72">
        <w:rPr>
          <w:sz w:val="20"/>
          <w:szCs w:val="20"/>
        </w:rPr>
        <w:t xml:space="preserve"> učenju za nadgradnjo ter okrepitev ESD praks.</w:t>
      </w:r>
    </w:p>
    <w:p w:rsidR="00093A86" w:rsidRPr="00F82F72" w:rsidRDefault="00093A86" w:rsidP="00F82F72">
      <w:pPr>
        <w:pStyle w:val="Odstavekseznama"/>
        <w:numPr>
          <w:ilvl w:val="0"/>
          <w:numId w:val="2"/>
        </w:numPr>
        <w:spacing w:line="240" w:lineRule="auto"/>
        <w:jc w:val="both"/>
        <w:rPr>
          <w:sz w:val="20"/>
          <w:szCs w:val="20"/>
        </w:rPr>
      </w:pPr>
      <w:r w:rsidRPr="00F82F72">
        <w:rPr>
          <w:sz w:val="20"/>
          <w:szCs w:val="20"/>
        </w:rPr>
        <w:t>Poudariti doprinos mladih h gibanju ESD, še posebej izpostaviti njihove inovativne pristope.</w:t>
      </w:r>
    </w:p>
    <w:p w:rsidR="00093A86" w:rsidRPr="00F82F72" w:rsidRDefault="00093A86" w:rsidP="00F82F72">
      <w:pPr>
        <w:pStyle w:val="Odstavekseznama"/>
        <w:numPr>
          <w:ilvl w:val="0"/>
          <w:numId w:val="2"/>
        </w:numPr>
        <w:spacing w:line="240" w:lineRule="auto"/>
        <w:jc w:val="both"/>
        <w:rPr>
          <w:sz w:val="20"/>
          <w:szCs w:val="20"/>
        </w:rPr>
      </w:pPr>
      <w:r w:rsidRPr="00F82F72">
        <w:rPr>
          <w:sz w:val="20"/>
          <w:szCs w:val="20"/>
        </w:rPr>
        <w:t>Oblikovati zbrane vtise in predloge za Svetovno konferenco na ESD.</w:t>
      </w:r>
    </w:p>
    <w:p w:rsidR="00093A86" w:rsidRPr="00F82F72" w:rsidRDefault="00093A86" w:rsidP="00F82F72">
      <w:pPr>
        <w:pStyle w:val="Odstavekseznama"/>
        <w:numPr>
          <w:ilvl w:val="0"/>
          <w:numId w:val="2"/>
        </w:numPr>
        <w:spacing w:line="240" w:lineRule="auto"/>
        <w:jc w:val="both"/>
        <w:rPr>
          <w:sz w:val="20"/>
          <w:szCs w:val="20"/>
        </w:rPr>
      </w:pPr>
      <w:r w:rsidRPr="00F82F72">
        <w:rPr>
          <w:sz w:val="20"/>
          <w:szCs w:val="20"/>
        </w:rPr>
        <w:t xml:space="preserve">Promovirati nadaljnjo vključenost mladih v ESD v prihodnosti ter njihovo predanost aktivnostim po letu 2014. </w:t>
      </w:r>
    </w:p>
    <w:p w:rsidR="00093A86" w:rsidRPr="00F82F72" w:rsidRDefault="00F82F72" w:rsidP="00F82F72">
      <w:pPr>
        <w:spacing w:line="240" w:lineRule="auto"/>
        <w:ind w:left="720"/>
        <w:jc w:val="both"/>
        <w:rPr>
          <w:sz w:val="20"/>
          <w:szCs w:val="20"/>
        </w:rPr>
      </w:pPr>
      <w:r>
        <w:rPr>
          <w:sz w:val="20"/>
          <w:szCs w:val="20"/>
          <w:u w:val="single"/>
        </w:rPr>
        <w:t>REZULTATI</w:t>
      </w:r>
    </w:p>
    <w:p w:rsidR="00093A86" w:rsidRPr="00F82F72" w:rsidRDefault="00093A86" w:rsidP="00F82F72">
      <w:pPr>
        <w:spacing w:line="240" w:lineRule="auto"/>
        <w:ind w:left="720"/>
        <w:jc w:val="both"/>
        <w:rPr>
          <w:sz w:val="20"/>
          <w:szCs w:val="20"/>
        </w:rPr>
      </w:pPr>
      <w:r w:rsidRPr="00F82F72">
        <w:rPr>
          <w:sz w:val="20"/>
          <w:szCs w:val="20"/>
        </w:rPr>
        <w:t xml:space="preserve">Kolektivna izjava priporočil in </w:t>
      </w:r>
      <w:r w:rsidR="00685004" w:rsidRPr="00F82F72">
        <w:rPr>
          <w:sz w:val="20"/>
          <w:szCs w:val="20"/>
        </w:rPr>
        <w:t>doprinosa mladinskih udeležencev bo razvita in predstavljena na Svetovni konferenci ESD. Poročilo konference bo prav tako pripravljeno, vključevalo bo zbirko dobrih praks ESD, ki so jo implementirali mladi.</w:t>
      </w:r>
      <w:r w:rsidR="00341084" w:rsidRPr="00F82F72">
        <w:rPr>
          <w:sz w:val="20"/>
          <w:szCs w:val="20"/>
        </w:rPr>
        <w:t xml:space="preserve"> </w:t>
      </w:r>
    </w:p>
    <w:p w:rsidR="00093A86" w:rsidRPr="00F82F72" w:rsidRDefault="00093A86" w:rsidP="00F82F72">
      <w:pPr>
        <w:pStyle w:val="Odstavekseznama"/>
        <w:spacing w:line="240" w:lineRule="auto"/>
        <w:jc w:val="both"/>
        <w:rPr>
          <w:sz w:val="20"/>
          <w:szCs w:val="20"/>
          <w:u w:val="single"/>
        </w:rPr>
      </w:pPr>
      <w:r w:rsidRPr="00F82F72">
        <w:rPr>
          <w:sz w:val="20"/>
          <w:szCs w:val="20"/>
          <w:u w:val="single"/>
        </w:rPr>
        <w:t>DELOVNI JEZIK</w:t>
      </w:r>
    </w:p>
    <w:p w:rsidR="00093A86" w:rsidRPr="00F82F72" w:rsidRDefault="00093A86" w:rsidP="00F82F72">
      <w:pPr>
        <w:pStyle w:val="Odstavekseznama"/>
        <w:spacing w:line="240" w:lineRule="auto"/>
        <w:jc w:val="both"/>
        <w:rPr>
          <w:sz w:val="20"/>
          <w:szCs w:val="20"/>
        </w:rPr>
      </w:pPr>
      <w:r w:rsidRPr="00F82F72">
        <w:rPr>
          <w:sz w:val="20"/>
          <w:szCs w:val="20"/>
        </w:rPr>
        <w:t>Angleščina (s francoskimi in japonskimi simultanimi interpretacijami v času zasedanja v glavni dvorani).</w:t>
      </w:r>
    </w:p>
    <w:p w:rsidR="00093A86" w:rsidRPr="00F82F72" w:rsidRDefault="00093A86" w:rsidP="00F82F72">
      <w:pPr>
        <w:pStyle w:val="Odstavekseznama"/>
        <w:spacing w:line="240" w:lineRule="auto"/>
        <w:jc w:val="both"/>
        <w:rPr>
          <w:sz w:val="20"/>
          <w:szCs w:val="20"/>
        </w:rPr>
      </w:pPr>
    </w:p>
    <w:p w:rsidR="00685004" w:rsidRPr="00F82F72" w:rsidRDefault="00685004" w:rsidP="00F82F72">
      <w:pPr>
        <w:pStyle w:val="Odstavekseznama"/>
        <w:spacing w:line="240" w:lineRule="auto"/>
        <w:jc w:val="both"/>
        <w:rPr>
          <w:sz w:val="20"/>
          <w:szCs w:val="20"/>
          <w:u w:val="single"/>
        </w:rPr>
      </w:pPr>
      <w:r w:rsidRPr="00F82F72">
        <w:rPr>
          <w:sz w:val="20"/>
          <w:szCs w:val="20"/>
          <w:u w:val="single"/>
        </w:rPr>
        <w:t>VSEBINA</w:t>
      </w:r>
    </w:p>
    <w:p w:rsidR="00685004" w:rsidRPr="00F82F72" w:rsidRDefault="00685004" w:rsidP="00F82F72">
      <w:pPr>
        <w:pStyle w:val="Odstavekseznama"/>
        <w:spacing w:line="240" w:lineRule="auto"/>
        <w:jc w:val="both"/>
        <w:rPr>
          <w:sz w:val="20"/>
          <w:szCs w:val="20"/>
        </w:rPr>
      </w:pPr>
      <w:r w:rsidRPr="00F82F72">
        <w:rPr>
          <w:sz w:val="20"/>
          <w:szCs w:val="20"/>
        </w:rPr>
        <w:t>UNESCO Mladinska konferenca bo sodelovalna in interaktivna, vključevala pa bo:</w:t>
      </w:r>
    </w:p>
    <w:p w:rsidR="00685004" w:rsidRPr="00F82F72" w:rsidRDefault="00685004" w:rsidP="00F82F72">
      <w:pPr>
        <w:pStyle w:val="Odstavekseznama"/>
        <w:numPr>
          <w:ilvl w:val="0"/>
          <w:numId w:val="2"/>
        </w:numPr>
        <w:spacing w:line="240" w:lineRule="auto"/>
        <w:jc w:val="both"/>
        <w:rPr>
          <w:sz w:val="20"/>
          <w:szCs w:val="20"/>
        </w:rPr>
      </w:pPr>
      <w:r w:rsidRPr="00F82F72">
        <w:rPr>
          <w:sz w:val="20"/>
          <w:szCs w:val="20"/>
        </w:rPr>
        <w:t>deljenje idej, izkušenj in praks v vrstniških učnih skupinah.</w:t>
      </w:r>
    </w:p>
    <w:p w:rsidR="00685004" w:rsidRPr="00F82F72" w:rsidRDefault="00685004" w:rsidP="00F82F72">
      <w:pPr>
        <w:pStyle w:val="Odstavekseznama"/>
        <w:numPr>
          <w:ilvl w:val="0"/>
          <w:numId w:val="2"/>
        </w:numPr>
        <w:spacing w:line="240" w:lineRule="auto"/>
        <w:jc w:val="both"/>
        <w:rPr>
          <w:sz w:val="20"/>
          <w:szCs w:val="20"/>
        </w:rPr>
      </w:pPr>
      <w:r w:rsidRPr="00F82F72">
        <w:rPr>
          <w:sz w:val="20"/>
          <w:szCs w:val="20"/>
        </w:rPr>
        <w:t>oblikovanje kolektivnih priporočil in predanosti za aktivnosti, prihajajoče  po letu 2014.</w:t>
      </w:r>
    </w:p>
    <w:p w:rsidR="00685004" w:rsidRPr="00F82F72" w:rsidRDefault="00685004" w:rsidP="00F82F72">
      <w:pPr>
        <w:pStyle w:val="Odstavekseznama"/>
        <w:numPr>
          <w:ilvl w:val="0"/>
          <w:numId w:val="2"/>
        </w:numPr>
        <w:spacing w:line="240" w:lineRule="auto"/>
        <w:jc w:val="both"/>
        <w:rPr>
          <w:sz w:val="20"/>
          <w:szCs w:val="20"/>
        </w:rPr>
      </w:pPr>
      <w:r w:rsidRPr="00F82F72">
        <w:rPr>
          <w:sz w:val="20"/>
          <w:szCs w:val="20"/>
        </w:rPr>
        <w:t>mreženje v namen potencialnega sodelovanja v prihodnosti.</w:t>
      </w:r>
    </w:p>
    <w:p w:rsidR="00685004" w:rsidRPr="00F82F72" w:rsidRDefault="00685004" w:rsidP="00F82F72">
      <w:pPr>
        <w:spacing w:line="240" w:lineRule="auto"/>
        <w:ind w:left="720"/>
        <w:jc w:val="both"/>
        <w:rPr>
          <w:b/>
          <w:i/>
          <w:sz w:val="20"/>
          <w:szCs w:val="20"/>
        </w:rPr>
      </w:pPr>
      <w:r w:rsidRPr="00F82F72">
        <w:rPr>
          <w:b/>
          <w:i/>
          <w:sz w:val="20"/>
          <w:szCs w:val="20"/>
        </w:rPr>
        <w:t>URNIK IN LOKACIJE:</w:t>
      </w:r>
    </w:p>
    <w:p w:rsidR="00685004" w:rsidRPr="00F82F72" w:rsidRDefault="00685004" w:rsidP="00F82F72">
      <w:pPr>
        <w:spacing w:line="240" w:lineRule="auto"/>
        <w:ind w:left="720"/>
        <w:jc w:val="both"/>
        <w:rPr>
          <w:sz w:val="20"/>
          <w:szCs w:val="20"/>
        </w:rPr>
      </w:pPr>
      <w:r w:rsidRPr="00F82F72">
        <w:rPr>
          <w:sz w:val="20"/>
          <w:szCs w:val="20"/>
        </w:rPr>
        <w:t xml:space="preserve">1. 6. 2014: Zadnji rok prijave </w:t>
      </w:r>
    </w:p>
    <w:p w:rsidR="00685004" w:rsidRPr="00F82F72" w:rsidRDefault="00685004" w:rsidP="00F82F72">
      <w:pPr>
        <w:spacing w:line="240" w:lineRule="auto"/>
        <w:ind w:left="720"/>
        <w:jc w:val="both"/>
        <w:rPr>
          <w:sz w:val="20"/>
          <w:szCs w:val="20"/>
        </w:rPr>
      </w:pPr>
      <w:r w:rsidRPr="00F82F72">
        <w:rPr>
          <w:sz w:val="20"/>
          <w:szCs w:val="20"/>
        </w:rPr>
        <w:t xml:space="preserve">15. 8. 2014: </w:t>
      </w:r>
      <w:r w:rsidR="001C433A" w:rsidRPr="00F82F72">
        <w:rPr>
          <w:sz w:val="20"/>
          <w:szCs w:val="20"/>
        </w:rPr>
        <w:t>Prijavljeni bodo obveščeni o rezultatih izbora</w:t>
      </w:r>
      <w:r w:rsidRPr="00F82F72">
        <w:rPr>
          <w:sz w:val="20"/>
          <w:szCs w:val="20"/>
        </w:rPr>
        <w:t xml:space="preserve"> </w:t>
      </w:r>
    </w:p>
    <w:p w:rsidR="00685004" w:rsidRPr="00F82F72" w:rsidRDefault="001C433A" w:rsidP="00F82F72">
      <w:pPr>
        <w:spacing w:line="240" w:lineRule="auto"/>
        <w:ind w:left="720"/>
        <w:jc w:val="both"/>
        <w:rPr>
          <w:sz w:val="20"/>
          <w:szCs w:val="20"/>
        </w:rPr>
      </w:pPr>
      <w:r w:rsidRPr="00F82F72">
        <w:rPr>
          <w:sz w:val="20"/>
          <w:szCs w:val="20"/>
        </w:rPr>
        <w:t>Av</w:t>
      </w:r>
      <w:r w:rsidR="00685004" w:rsidRPr="00F82F72">
        <w:rPr>
          <w:sz w:val="20"/>
          <w:szCs w:val="20"/>
        </w:rPr>
        <w:t>gust-</w:t>
      </w:r>
      <w:r w:rsidRPr="00F82F72">
        <w:rPr>
          <w:sz w:val="20"/>
          <w:szCs w:val="20"/>
        </w:rPr>
        <w:t>s</w:t>
      </w:r>
      <w:r w:rsidR="00685004" w:rsidRPr="00F82F72">
        <w:rPr>
          <w:sz w:val="20"/>
          <w:szCs w:val="20"/>
        </w:rPr>
        <w:t>eptember 2014</w:t>
      </w:r>
      <w:r w:rsidRPr="00F82F72">
        <w:rPr>
          <w:sz w:val="20"/>
          <w:szCs w:val="20"/>
        </w:rPr>
        <w:t>: Priprave za potovanje in urejanje viz</w:t>
      </w:r>
      <w:r w:rsidR="00685004" w:rsidRPr="00F82F72">
        <w:rPr>
          <w:sz w:val="20"/>
          <w:szCs w:val="20"/>
        </w:rPr>
        <w:t xml:space="preserve"> </w:t>
      </w:r>
    </w:p>
    <w:p w:rsidR="00685004" w:rsidRPr="00F82F72" w:rsidRDefault="001C433A" w:rsidP="00F82F72">
      <w:pPr>
        <w:spacing w:line="240" w:lineRule="auto"/>
        <w:ind w:left="720"/>
        <w:jc w:val="both"/>
        <w:rPr>
          <w:sz w:val="20"/>
          <w:szCs w:val="20"/>
        </w:rPr>
      </w:pPr>
      <w:r w:rsidRPr="00F82F72">
        <w:rPr>
          <w:sz w:val="20"/>
          <w:szCs w:val="20"/>
        </w:rPr>
        <w:t>September-ok</w:t>
      </w:r>
      <w:r w:rsidR="00685004" w:rsidRPr="00F82F72">
        <w:rPr>
          <w:sz w:val="20"/>
          <w:szCs w:val="20"/>
        </w:rPr>
        <w:t>tober 2014</w:t>
      </w:r>
      <w:r w:rsidRPr="00F82F72">
        <w:rPr>
          <w:sz w:val="20"/>
          <w:szCs w:val="20"/>
        </w:rPr>
        <w:t>: Spletne konzultacije z udeleženci</w:t>
      </w:r>
    </w:p>
    <w:p w:rsidR="00685004" w:rsidRPr="00F82F72" w:rsidRDefault="00685004" w:rsidP="00F82F72">
      <w:pPr>
        <w:spacing w:line="240" w:lineRule="auto"/>
        <w:ind w:left="720"/>
        <w:jc w:val="both"/>
        <w:rPr>
          <w:sz w:val="20"/>
          <w:szCs w:val="20"/>
        </w:rPr>
      </w:pPr>
      <w:r w:rsidRPr="00F82F72">
        <w:rPr>
          <w:sz w:val="20"/>
          <w:szCs w:val="20"/>
        </w:rPr>
        <w:t>6</w:t>
      </w:r>
      <w:r w:rsidR="001C433A" w:rsidRPr="00F82F72">
        <w:rPr>
          <w:sz w:val="20"/>
          <w:szCs w:val="20"/>
        </w:rPr>
        <w:t>. 11.</w:t>
      </w:r>
      <w:r w:rsidRPr="00F82F72">
        <w:rPr>
          <w:sz w:val="20"/>
          <w:szCs w:val="20"/>
        </w:rPr>
        <w:t xml:space="preserve"> 2014</w:t>
      </w:r>
      <w:r w:rsidR="001C433A" w:rsidRPr="00F82F72">
        <w:rPr>
          <w:sz w:val="20"/>
          <w:szCs w:val="20"/>
        </w:rPr>
        <w:t xml:space="preserve">: Prihod v </w:t>
      </w:r>
      <w:proofErr w:type="spellStart"/>
      <w:r w:rsidR="001C433A" w:rsidRPr="00F82F72">
        <w:rPr>
          <w:sz w:val="20"/>
          <w:szCs w:val="20"/>
        </w:rPr>
        <w:t>Okayamo</w:t>
      </w:r>
      <w:proofErr w:type="spellEnd"/>
      <w:r w:rsidR="001C433A" w:rsidRPr="00F82F72">
        <w:rPr>
          <w:sz w:val="20"/>
          <w:szCs w:val="20"/>
        </w:rPr>
        <w:t>/registracija, orientacija</w:t>
      </w:r>
      <w:r w:rsidRPr="00F82F72">
        <w:rPr>
          <w:sz w:val="20"/>
          <w:szCs w:val="20"/>
        </w:rPr>
        <w:t>,</w:t>
      </w:r>
      <w:r w:rsidR="001C433A" w:rsidRPr="00F82F72">
        <w:rPr>
          <w:sz w:val="20"/>
          <w:szCs w:val="20"/>
        </w:rPr>
        <w:t xml:space="preserve"> otvoritvena slovesnost</w:t>
      </w:r>
      <w:r w:rsidRPr="00F82F72">
        <w:rPr>
          <w:sz w:val="20"/>
          <w:szCs w:val="20"/>
        </w:rPr>
        <w:t xml:space="preserve"> </w:t>
      </w:r>
    </w:p>
    <w:p w:rsidR="00685004" w:rsidRPr="00F82F72" w:rsidRDefault="00685004" w:rsidP="00F82F72">
      <w:pPr>
        <w:spacing w:line="240" w:lineRule="auto"/>
        <w:ind w:left="720"/>
        <w:jc w:val="both"/>
        <w:rPr>
          <w:sz w:val="20"/>
          <w:szCs w:val="20"/>
        </w:rPr>
      </w:pPr>
      <w:r w:rsidRPr="00F82F72">
        <w:rPr>
          <w:sz w:val="20"/>
          <w:szCs w:val="20"/>
        </w:rPr>
        <w:t>7</w:t>
      </w:r>
      <w:r w:rsidR="001C433A" w:rsidRPr="00F82F72">
        <w:rPr>
          <w:sz w:val="20"/>
          <w:szCs w:val="20"/>
        </w:rPr>
        <w:t xml:space="preserve">. 11. </w:t>
      </w:r>
      <w:r w:rsidRPr="00F82F72">
        <w:rPr>
          <w:sz w:val="20"/>
          <w:szCs w:val="20"/>
        </w:rPr>
        <w:t>2014</w:t>
      </w:r>
      <w:r w:rsidR="001C433A" w:rsidRPr="00F82F72">
        <w:rPr>
          <w:sz w:val="20"/>
          <w:szCs w:val="20"/>
        </w:rPr>
        <w:t>:</w:t>
      </w:r>
      <w:r w:rsidRPr="00F82F72">
        <w:rPr>
          <w:sz w:val="20"/>
          <w:szCs w:val="20"/>
        </w:rPr>
        <w:t xml:space="preserve"> UNESCO ESD </w:t>
      </w:r>
      <w:r w:rsidR="001C433A" w:rsidRPr="00F82F72">
        <w:rPr>
          <w:sz w:val="20"/>
          <w:szCs w:val="20"/>
        </w:rPr>
        <w:t xml:space="preserve">MLADINSKA KONFERENCA </w:t>
      </w:r>
      <w:r w:rsidRPr="00F82F72">
        <w:rPr>
          <w:sz w:val="20"/>
          <w:szCs w:val="20"/>
        </w:rPr>
        <w:t>(</w:t>
      </w:r>
      <w:r w:rsidR="001C433A" w:rsidRPr="00F82F72">
        <w:rPr>
          <w:sz w:val="20"/>
          <w:szCs w:val="20"/>
        </w:rPr>
        <w:t>mednarodni c</w:t>
      </w:r>
      <w:r w:rsidRPr="00F82F72">
        <w:rPr>
          <w:sz w:val="20"/>
          <w:szCs w:val="20"/>
        </w:rPr>
        <w:t>enter</w:t>
      </w:r>
      <w:r w:rsidR="001C433A" w:rsidRPr="00F82F72">
        <w:rPr>
          <w:sz w:val="20"/>
          <w:szCs w:val="20"/>
        </w:rPr>
        <w:t xml:space="preserve"> </w:t>
      </w:r>
      <w:proofErr w:type="spellStart"/>
      <w:r w:rsidR="001C433A" w:rsidRPr="00F82F72">
        <w:rPr>
          <w:sz w:val="20"/>
          <w:szCs w:val="20"/>
        </w:rPr>
        <w:t>Okayama</w:t>
      </w:r>
      <w:proofErr w:type="spellEnd"/>
      <w:r w:rsidRPr="00F82F72">
        <w:rPr>
          <w:sz w:val="20"/>
          <w:szCs w:val="20"/>
        </w:rPr>
        <w:t>)</w:t>
      </w:r>
    </w:p>
    <w:p w:rsidR="001C433A" w:rsidRPr="00F82F72" w:rsidRDefault="00685004" w:rsidP="00F82F72">
      <w:pPr>
        <w:spacing w:line="240" w:lineRule="auto"/>
        <w:ind w:left="720"/>
        <w:jc w:val="both"/>
        <w:rPr>
          <w:sz w:val="20"/>
          <w:szCs w:val="20"/>
        </w:rPr>
      </w:pPr>
      <w:r w:rsidRPr="00F82F72">
        <w:rPr>
          <w:sz w:val="20"/>
          <w:szCs w:val="20"/>
        </w:rPr>
        <w:t>8</w:t>
      </w:r>
      <w:r w:rsidR="001C433A" w:rsidRPr="00F82F72">
        <w:rPr>
          <w:sz w:val="20"/>
          <w:szCs w:val="20"/>
        </w:rPr>
        <w:t>. 11.</w:t>
      </w:r>
      <w:r w:rsidRPr="00F82F72">
        <w:rPr>
          <w:sz w:val="20"/>
          <w:szCs w:val="20"/>
        </w:rPr>
        <w:t xml:space="preserve"> 2014</w:t>
      </w:r>
      <w:r w:rsidR="001C433A" w:rsidRPr="00F82F72">
        <w:rPr>
          <w:sz w:val="20"/>
          <w:szCs w:val="20"/>
        </w:rPr>
        <w:t xml:space="preserve">: Ekskurzija, ki jo gosti mesto </w:t>
      </w:r>
      <w:proofErr w:type="spellStart"/>
      <w:r w:rsidR="001C433A" w:rsidRPr="00F82F72">
        <w:rPr>
          <w:sz w:val="20"/>
          <w:szCs w:val="20"/>
        </w:rPr>
        <w:t>Okayama</w:t>
      </w:r>
      <w:proofErr w:type="spellEnd"/>
      <w:r w:rsidR="001C433A" w:rsidRPr="00F82F72">
        <w:rPr>
          <w:sz w:val="20"/>
          <w:szCs w:val="20"/>
        </w:rPr>
        <w:t xml:space="preserve"> </w:t>
      </w:r>
      <w:r w:rsidRPr="00F82F72">
        <w:rPr>
          <w:sz w:val="20"/>
          <w:szCs w:val="20"/>
        </w:rPr>
        <w:t xml:space="preserve"> </w:t>
      </w:r>
    </w:p>
    <w:p w:rsidR="00685004" w:rsidRPr="00F82F72" w:rsidRDefault="00685004" w:rsidP="00F82F72">
      <w:pPr>
        <w:spacing w:line="240" w:lineRule="auto"/>
        <w:ind w:left="720"/>
        <w:jc w:val="both"/>
        <w:rPr>
          <w:sz w:val="20"/>
          <w:szCs w:val="20"/>
        </w:rPr>
      </w:pPr>
      <w:r w:rsidRPr="00F82F72">
        <w:rPr>
          <w:sz w:val="20"/>
          <w:szCs w:val="20"/>
        </w:rPr>
        <w:t>9</w:t>
      </w:r>
      <w:r w:rsidR="001C433A" w:rsidRPr="00F82F72">
        <w:rPr>
          <w:sz w:val="20"/>
          <w:szCs w:val="20"/>
        </w:rPr>
        <w:t>. 11.</w:t>
      </w:r>
      <w:r w:rsidRPr="00F82F72">
        <w:rPr>
          <w:sz w:val="20"/>
          <w:szCs w:val="20"/>
        </w:rPr>
        <w:t xml:space="preserve"> 2014</w:t>
      </w:r>
      <w:r w:rsidR="001C433A" w:rsidRPr="00F82F72">
        <w:rPr>
          <w:sz w:val="20"/>
          <w:szCs w:val="20"/>
        </w:rPr>
        <w:t xml:space="preserve">: Transfer iz </w:t>
      </w:r>
      <w:proofErr w:type="spellStart"/>
      <w:r w:rsidR="001C433A" w:rsidRPr="00F82F72">
        <w:rPr>
          <w:sz w:val="20"/>
          <w:szCs w:val="20"/>
        </w:rPr>
        <w:t>Okayame</w:t>
      </w:r>
      <w:proofErr w:type="spellEnd"/>
      <w:r w:rsidR="001C433A" w:rsidRPr="00F82F72">
        <w:rPr>
          <w:sz w:val="20"/>
          <w:szCs w:val="20"/>
        </w:rPr>
        <w:t xml:space="preserve"> do </w:t>
      </w:r>
      <w:proofErr w:type="spellStart"/>
      <w:r w:rsidR="001C433A" w:rsidRPr="00F82F72">
        <w:rPr>
          <w:sz w:val="20"/>
          <w:szCs w:val="20"/>
        </w:rPr>
        <w:t>Nagoye</w:t>
      </w:r>
      <w:proofErr w:type="spellEnd"/>
    </w:p>
    <w:p w:rsidR="00685004" w:rsidRPr="00F82F72" w:rsidRDefault="001C433A" w:rsidP="00F82F72">
      <w:pPr>
        <w:spacing w:line="240" w:lineRule="auto"/>
        <w:ind w:left="720"/>
        <w:jc w:val="both"/>
        <w:rPr>
          <w:sz w:val="20"/>
          <w:szCs w:val="20"/>
        </w:rPr>
      </w:pPr>
      <w:r w:rsidRPr="00F82F72">
        <w:rPr>
          <w:sz w:val="20"/>
          <w:szCs w:val="20"/>
        </w:rPr>
        <w:t xml:space="preserve">10. – </w:t>
      </w:r>
      <w:r w:rsidR="00685004" w:rsidRPr="00F82F72">
        <w:rPr>
          <w:sz w:val="20"/>
          <w:szCs w:val="20"/>
        </w:rPr>
        <w:t>12</w:t>
      </w:r>
      <w:r w:rsidRPr="00F82F72">
        <w:rPr>
          <w:sz w:val="20"/>
          <w:szCs w:val="20"/>
        </w:rPr>
        <w:t>. 11.</w:t>
      </w:r>
      <w:r w:rsidR="00685004" w:rsidRPr="00F82F72">
        <w:rPr>
          <w:sz w:val="20"/>
          <w:szCs w:val="20"/>
        </w:rPr>
        <w:t xml:space="preserve"> 2014</w:t>
      </w:r>
      <w:r w:rsidRPr="00F82F72">
        <w:rPr>
          <w:sz w:val="20"/>
          <w:szCs w:val="20"/>
        </w:rPr>
        <w:t>:</w:t>
      </w:r>
      <w:r w:rsidR="00685004" w:rsidRPr="00F82F72">
        <w:rPr>
          <w:sz w:val="20"/>
          <w:szCs w:val="20"/>
        </w:rPr>
        <w:t xml:space="preserve"> UNESCO </w:t>
      </w:r>
      <w:r w:rsidRPr="00F82F72">
        <w:rPr>
          <w:sz w:val="20"/>
          <w:szCs w:val="20"/>
        </w:rPr>
        <w:t xml:space="preserve">Svetovna konferenca ESD </w:t>
      </w:r>
      <w:r w:rsidR="00685004" w:rsidRPr="00F82F72">
        <w:rPr>
          <w:sz w:val="20"/>
          <w:szCs w:val="20"/>
        </w:rPr>
        <w:t>(</w:t>
      </w:r>
      <w:r w:rsidRPr="00F82F72">
        <w:rPr>
          <w:sz w:val="20"/>
          <w:szCs w:val="20"/>
        </w:rPr>
        <w:t>Kongresni ce</w:t>
      </w:r>
      <w:r w:rsidR="00685004" w:rsidRPr="00F82F72">
        <w:rPr>
          <w:sz w:val="20"/>
          <w:szCs w:val="20"/>
        </w:rPr>
        <w:t>nter</w:t>
      </w:r>
      <w:r w:rsidRPr="00F82F72">
        <w:rPr>
          <w:sz w:val="20"/>
          <w:szCs w:val="20"/>
        </w:rPr>
        <w:t xml:space="preserve"> </w:t>
      </w:r>
      <w:proofErr w:type="spellStart"/>
      <w:r w:rsidRPr="00F82F72">
        <w:rPr>
          <w:sz w:val="20"/>
          <w:szCs w:val="20"/>
        </w:rPr>
        <w:t>Nagoya</w:t>
      </w:r>
      <w:proofErr w:type="spellEnd"/>
      <w:r w:rsidR="00685004" w:rsidRPr="00F82F72">
        <w:rPr>
          <w:sz w:val="20"/>
          <w:szCs w:val="20"/>
        </w:rPr>
        <w:t>)</w:t>
      </w:r>
    </w:p>
    <w:p w:rsidR="00685004" w:rsidRPr="00F82F72" w:rsidRDefault="00685004" w:rsidP="00F82F72">
      <w:pPr>
        <w:spacing w:line="240" w:lineRule="auto"/>
        <w:ind w:left="720"/>
        <w:jc w:val="both"/>
        <w:rPr>
          <w:sz w:val="20"/>
          <w:szCs w:val="20"/>
        </w:rPr>
      </w:pPr>
      <w:r w:rsidRPr="00F82F72">
        <w:rPr>
          <w:sz w:val="20"/>
          <w:szCs w:val="20"/>
        </w:rPr>
        <w:t>13</w:t>
      </w:r>
      <w:r w:rsidR="001C433A" w:rsidRPr="00F82F72">
        <w:rPr>
          <w:sz w:val="20"/>
          <w:szCs w:val="20"/>
        </w:rPr>
        <w:t>. 11.</w:t>
      </w:r>
      <w:r w:rsidRPr="00F82F72">
        <w:rPr>
          <w:sz w:val="20"/>
          <w:szCs w:val="20"/>
        </w:rPr>
        <w:t xml:space="preserve"> 2014</w:t>
      </w:r>
      <w:r w:rsidR="001C433A" w:rsidRPr="00F82F72">
        <w:rPr>
          <w:sz w:val="20"/>
          <w:szCs w:val="20"/>
        </w:rPr>
        <w:t>:</w:t>
      </w:r>
      <w:r w:rsidRPr="00F82F72">
        <w:rPr>
          <w:sz w:val="20"/>
          <w:szCs w:val="20"/>
        </w:rPr>
        <w:t xml:space="preserve"> </w:t>
      </w:r>
      <w:r w:rsidR="001C433A" w:rsidRPr="00F82F72">
        <w:rPr>
          <w:sz w:val="20"/>
          <w:szCs w:val="20"/>
        </w:rPr>
        <w:t>Odhod iz mesta</w:t>
      </w:r>
      <w:r w:rsidRPr="00F82F72">
        <w:rPr>
          <w:sz w:val="20"/>
          <w:szCs w:val="20"/>
        </w:rPr>
        <w:t xml:space="preserve"> </w:t>
      </w:r>
      <w:proofErr w:type="spellStart"/>
      <w:r w:rsidRPr="00F82F72">
        <w:rPr>
          <w:sz w:val="20"/>
          <w:szCs w:val="20"/>
        </w:rPr>
        <w:t>Nagoya</w:t>
      </w:r>
      <w:proofErr w:type="spellEnd"/>
    </w:p>
    <w:p w:rsidR="00685004" w:rsidRPr="00F82F72" w:rsidRDefault="001C433A" w:rsidP="00F82F72">
      <w:pPr>
        <w:spacing w:line="240" w:lineRule="auto"/>
        <w:ind w:left="720"/>
        <w:jc w:val="both"/>
        <w:rPr>
          <w:sz w:val="20"/>
          <w:szCs w:val="20"/>
        </w:rPr>
      </w:pPr>
      <w:r w:rsidRPr="00F82F72">
        <w:rPr>
          <w:sz w:val="20"/>
          <w:szCs w:val="20"/>
        </w:rPr>
        <w:t>Do konca novembra: Zbor povratnih informacij organizatorjem s strani udeležencev.</w:t>
      </w:r>
      <w:r w:rsidR="00685004" w:rsidRPr="00F82F72">
        <w:rPr>
          <w:sz w:val="20"/>
          <w:szCs w:val="20"/>
        </w:rPr>
        <w:t xml:space="preserve"> </w:t>
      </w:r>
    </w:p>
    <w:p w:rsidR="001C433A" w:rsidRPr="00F82F72" w:rsidRDefault="001C433A" w:rsidP="00F82F72">
      <w:pPr>
        <w:spacing w:line="240" w:lineRule="auto"/>
        <w:jc w:val="both"/>
        <w:rPr>
          <w:sz w:val="20"/>
          <w:szCs w:val="20"/>
        </w:rPr>
      </w:pPr>
      <w:r w:rsidRPr="00F82F72">
        <w:rPr>
          <w:sz w:val="20"/>
          <w:szCs w:val="20"/>
        </w:rPr>
        <w:br w:type="page"/>
      </w:r>
    </w:p>
    <w:p w:rsidR="00685004" w:rsidRPr="00F82F72" w:rsidRDefault="001C433A" w:rsidP="00F82F72">
      <w:pPr>
        <w:tabs>
          <w:tab w:val="left" w:pos="1603"/>
        </w:tabs>
        <w:spacing w:line="240" w:lineRule="auto"/>
        <w:ind w:left="720"/>
        <w:jc w:val="both"/>
        <w:rPr>
          <w:b/>
          <w:i/>
          <w:sz w:val="20"/>
          <w:szCs w:val="20"/>
        </w:rPr>
      </w:pPr>
      <w:r w:rsidRPr="00F82F72">
        <w:rPr>
          <w:b/>
          <w:i/>
          <w:sz w:val="20"/>
          <w:szCs w:val="20"/>
        </w:rPr>
        <w:lastRenderedPageBreak/>
        <w:t>KDO SE LAHKO PRIJAVI?</w:t>
      </w:r>
    </w:p>
    <w:p w:rsidR="001C433A" w:rsidRPr="00F82F72" w:rsidRDefault="001C433A" w:rsidP="00F82F72">
      <w:pPr>
        <w:tabs>
          <w:tab w:val="left" w:pos="1603"/>
        </w:tabs>
        <w:spacing w:line="240" w:lineRule="auto"/>
        <w:ind w:left="720"/>
        <w:jc w:val="both"/>
        <w:rPr>
          <w:sz w:val="20"/>
          <w:szCs w:val="20"/>
        </w:rPr>
      </w:pPr>
      <w:r w:rsidRPr="00F82F72">
        <w:rPr>
          <w:sz w:val="20"/>
          <w:szCs w:val="20"/>
        </w:rPr>
        <w:t>D</w:t>
      </w:r>
      <w:r w:rsidR="00023AB3" w:rsidRPr="00F82F72">
        <w:rPr>
          <w:sz w:val="20"/>
          <w:szCs w:val="20"/>
        </w:rPr>
        <w:t>a ste primer</w:t>
      </w:r>
      <w:r w:rsidRPr="00F82F72">
        <w:rPr>
          <w:sz w:val="20"/>
          <w:szCs w:val="20"/>
        </w:rPr>
        <w:t>n</w:t>
      </w:r>
      <w:r w:rsidR="00023AB3" w:rsidRPr="00F82F72">
        <w:rPr>
          <w:sz w:val="20"/>
          <w:szCs w:val="20"/>
        </w:rPr>
        <w:t>i</w:t>
      </w:r>
      <w:r w:rsidRPr="00F82F72">
        <w:rPr>
          <w:sz w:val="20"/>
          <w:szCs w:val="20"/>
        </w:rPr>
        <w:t xml:space="preserve"> za sodelovanje na UNESCO ESD Mladinski konferenci, mora</w:t>
      </w:r>
      <w:r w:rsidR="00023AB3" w:rsidRPr="00F82F72">
        <w:rPr>
          <w:sz w:val="20"/>
          <w:szCs w:val="20"/>
        </w:rPr>
        <w:t>te</w:t>
      </w:r>
      <w:r w:rsidRPr="00F82F72">
        <w:rPr>
          <w:sz w:val="20"/>
          <w:szCs w:val="20"/>
        </w:rPr>
        <w:t>:</w:t>
      </w:r>
    </w:p>
    <w:p w:rsidR="001C433A" w:rsidRPr="00F82F72" w:rsidRDefault="001C433A" w:rsidP="00F82F72">
      <w:pPr>
        <w:pStyle w:val="Odstavekseznama"/>
        <w:numPr>
          <w:ilvl w:val="0"/>
          <w:numId w:val="6"/>
        </w:numPr>
        <w:tabs>
          <w:tab w:val="left" w:pos="1603"/>
        </w:tabs>
        <w:spacing w:line="240" w:lineRule="auto"/>
        <w:jc w:val="both"/>
        <w:rPr>
          <w:sz w:val="20"/>
          <w:szCs w:val="20"/>
        </w:rPr>
      </w:pPr>
      <w:r w:rsidRPr="00F82F72">
        <w:rPr>
          <w:sz w:val="20"/>
          <w:szCs w:val="20"/>
        </w:rPr>
        <w:t>biti star</w:t>
      </w:r>
      <w:r w:rsidR="00023AB3" w:rsidRPr="00F82F72">
        <w:rPr>
          <w:sz w:val="20"/>
          <w:szCs w:val="20"/>
        </w:rPr>
        <w:t>i</w:t>
      </w:r>
      <w:r w:rsidRPr="00F82F72">
        <w:rPr>
          <w:sz w:val="20"/>
          <w:szCs w:val="20"/>
        </w:rPr>
        <w:t xml:space="preserve"> med 18 in 35 let (s 1. junijem 2014)</w:t>
      </w:r>
    </w:p>
    <w:p w:rsidR="001C433A" w:rsidRPr="00F82F72" w:rsidRDefault="001C433A" w:rsidP="00F82F72">
      <w:pPr>
        <w:pStyle w:val="Odstavekseznama"/>
        <w:numPr>
          <w:ilvl w:val="0"/>
          <w:numId w:val="6"/>
        </w:numPr>
        <w:tabs>
          <w:tab w:val="left" w:pos="1603"/>
        </w:tabs>
        <w:spacing w:line="240" w:lineRule="auto"/>
        <w:jc w:val="both"/>
        <w:rPr>
          <w:sz w:val="20"/>
          <w:szCs w:val="20"/>
        </w:rPr>
      </w:pPr>
      <w:r w:rsidRPr="00F82F72">
        <w:rPr>
          <w:sz w:val="20"/>
          <w:szCs w:val="20"/>
        </w:rPr>
        <w:t>izkazati svojo aktivno vključenost v delovanje na področju vzgoje in izobraževanja za trajnostni razvoj.</w:t>
      </w:r>
    </w:p>
    <w:p w:rsidR="001C433A" w:rsidRPr="00F82F72" w:rsidRDefault="001C433A" w:rsidP="00F82F72">
      <w:pPr>
        <w:pStyle w:val="Odstavekseznama"/>
        <w:numPr>
          <w:ilvl w:val="0"/>
          <w:numId w:val="6"/>
        </w:numPr>
        <w:tabs>
          <w:tab w:val="left" w:pos="1603"/>
        </w:tabs>
        <w:spacing w:line="240" w:lineRule="auto"/>
        <w:jc w:val="both"/>
        <w:rPr>
          <w:sz w:val="20"/>
          <w:szCs w:val="20"/>
        </w:rPr>
      </w:pPr>
      <w:r w:rsidRPr="00F82F72">
        <w:rPr>
          <w:sz w:val="20"/>
          <w:szCs w:val="20"/>
        </w:rPr>
        <w:t>imeti odlično znanje angleščine ter biti sposoben aktivno sodelovati v konferenčnih diskusijah.</w:t>
      </w:r>
    </w:p>
    <w:p w:rsidR="001C433A" w:rsidRPr="00F82F72" w:rsidRDefault="001C433A" w:rsidP="00F82F72">
      <w:pPr>
        <w:pStyle w:val="Odstavekseznama"/>
        <w:numPr>
          <w:ilvl w:val="0"/>
          <w:numId w:val="6"/>
        </w:numPr>
        <w:tabs>
          <w:tab w:val="left" w:pos="1603"/>
        </w:tabs>
        <w:spacing w:line="240" w:lineRule="auto"/>
        <w:jc w:val="both"/>
        <w:rPr>
          <w:sz w:val="20"/>
          <w:szCs w:val="20"/>
        </w:rPr>
      </w:pPr>
      <w:r w:rsidRPr="00F82F72">
        <w:rPr>
          <w:sz w:val="20"/>
          <w:szCs w:val="20"/>
        </w:rPr>
        <w:t xml:space="preserve">biti </w:t>
      </w:r>
      <w:r w:rsidR="00023AB3" w:rsidRPr="00F82F72">
        <w:rPr>
          <w:sz w:val="20"/>
          <w:szCs w:val="20"/>
        </w:rPr>
        <w:t>zmož</w:t>
      </w:r>
      <w:r w:rsidR="0009648E" w:rsidRPr="00F82F72">
        <w:rPr>
          <w:sz w:val="20"/>
          <w:szCs w:val="20"/>
        </w:rPr>
        <w:t>n</w:t>
      </w:r>
      <w:r w:rsidR="00023AB3" w:rsidRPr="00F82F72">
        <w:rPr>
          <w:sz w:val="20"/>
          <w:szCs w:val="20"/>
        </w:rPr>
        <w:t>i</w:t>
      </w:r>
      <w:r w:rsidR="0009648E" w:rsidRPr="00F82F72">
        <w:rPr>
          <w:sz w:val="20"/>
          <w:szCs w:val="20"/>
        </w:rPr>
        <w:t xml:space="preserve"> in pripravljen</w:t>
      </w:r>
      <w:r w:rsidR="00023AB3" w:rsidRPr="00F82F72">
        <w:rPr>
          <w:sz w:val="20"/>
          <w:szCs w:val="20"/>
        </w:rPr>
        <w:t>i</w:t>
      </w:r>
      <w:r w:rsidR="0009648E" w:rsidRPr="00F82F72">
        <w:rPr>
          <w:sz w:val="20"/>
          <w:szCs w:val="20"/>
        </w:rPr>
        <w:t xml:space="preserve"> udeležiti se celotnega, polnega urnika dogodkov na Japonskem v času med 6. in 13. novembrom 2014 (ali pa vsaj do 11. 11.) ter sodelovati v predhodnih spletnih konzultacijah v času med septembrom i</w:t>
      </w:r>
      <w:r w:rsidR="00023AB3" w:rsidRPr="00F82F72">
        <w:rPr>
          <w:sz w:val="20"/>
          <w:szCs w:val="20"/>
        </w:rPr>
        <w:t>n oktobrom 2014, da se pripravite</w:t>
      </w:r>
      <w:r w:rsidR="0009648E" w:rsidRPr="00F82F72">
        <w:rPr>
          <w:sz w:val="20"/>
          <w:szCs w:val="20"/>
        </w:rPr>
        <w:t xml:space="preserve"> na debate na Mladinski konferenci in </w:t>
      </w:r>
      <w:r w:rsidR="00F82F72">
        <w:rPr>
          <w:sz w:val="20"/>
          <w:szCs w:val="20"/>
        </w:rPr>
        <w:t>maksimirate</w:t>
      </w:r>
      <w:r w:rsidR="00023AB3" w:rsidRPr="00F82F72">
        <w:rPr>
          <w:sz w:val="20"/>
          <w:szCs w:val="20"/>
        </w:rPr>
        <w:t xml:space="preserve"> </w:t>
      </w:r>
      <w:r w:rsidR="0009648E" w:rsidRPr="00F82F72">
        <w:rPr>
          <w:sz w:val="20"/>
          <w:szCs w:val="20"/>
        </w:rPr>
        <w:t>svoj doprinos k Svetovni konferenci.</w:t>
      </w:r>
    </w:p>
    <w:p w:rsidR="00341084" w:rsidRPr="00F82F72" w:rsidRDefault="00341084" w:rsidP="00F82F72">
      <w:pPr>
        <w:pStyle w:val="Odstavekseznama"/>
        <w:spacing w:line="240" w:lineRule="auto"/>
        <w:jc w:val="both"/>
        <w:rPr>
          <w:sz w:val="20"/>
          <w:szCs w:val="20"/>
        </w:rPr>
      </w:pPr>
    </w:p>
    <w:p w:rsidR="0009648E" w:rsidRPr="00F82F72" w:rsidRDefault="0009648E" w:rsidP="00F82F72">
      <w:pPr>
        <w:pStyle w:val="Odstavekseznama"/>
        <w:spacing w:line="240" w:lineRule="auto"/>
        <w:jc w:val="both"/>
        <w:rPr>
          <w:sz w:val="20"/>
          <w:szCs w:val="20"/>
        </w:rPr>
      </w:pPr>
    </w:p>
    <w:p w:rsidR="0009648E" w:rsidRPr="00F82F72" w:rsidRDefault="0009648E" w:rsidP="00F82F72">
      <w:pPr>
        <w:pStyle w:val="Odstavekseznama"/>
        <w:spacing w:line="240" w:lineRule="auto"/>
        <w:jc w:val="both"/>
        <w:rPr>
          <w:b/>
          <w:i/>
          <w:sz w:val="20"/>
          <w:szCs w:val="20"/>
        </w:rPr>
      </w:pPr>
      <w:r w:rsidRPr="00F82F72">
        <w:rPr>
          <w:b/>
          <w:i/>
          <w:sz w:val="20"/>
          <w:szCs w:val="20"/>
        </w:rPr>
        <w:t>KAKO SE PRIJAVITI?</w:t>
      </w:r>
    </w:p>
    <w:p w:rsidR="0009648E" w:rsidRPr="00F82F72" w:rsidRDefault="0009648E" w:rsidP="00F82F72">
      <w:pPr>
        <w:pStyle w:val="Odstavekseznama"/>
        <w:spacing w:line="240" w:lineRule="auto"/>
        <w:jc w:val="both"/>
        <w:rPr>
          <w:sz w:val="20"/>
          <w:szCs w:val="20"/>
        </w:rPr>
      </w:pPr>
    </w:p>
    <w:p w:rsidR="0009648E" w:rsidRPr="00F82F72" w:rsidRDefault="0009648E" w:rsidP="00F82F72">
      <w:pPr>
        <w:pStyle w:val="Odstavekseznama"/>
        <w:spacing w:line="240" w:lineRule="auto"/>
        <w:jc w:val="both"/>
        <w:rPr>
          <w:sz w:val="20"/>
          <w:szCs w:val="20"/>
        </w:rPr>
      </w:pPr>
      <w:r w:rsidRPr="00F82F72">
        <w:rPr>
          <w:sz w:val="20"/>
          <w:szCs w:val="20"/>
        </w:rPr>
        <w:t>Prijavitelji morajo za vstop v proces izbora poslati sledeče dokumente:</w:t>
      </w:r>
    </w:p>
    <w:p w:rsidR="0009648E" w:rsidRPr="00F82F72" w:rsidRDefault="0009648E" w:rsidP="00F82F72">
      <w:pPr>
        <w:pStyle w:val="Odstavekseznama"/>
        <w:spacing w:line="240" w:lineRule="auto"/>
        <w:jc w:val="both"/>
        <w:rPr>
          <w:sz w:val="20"/>
          <w:szCs w:val="20"/>
        </w:rPr>
      </w:pPr>
    </w:p>
    <w:p w:rsidR="0009648E" w:rsidRPr="00F82F72" w:rsidRDefault="0009648E" w:rsidP="00F82F72">
      <w:pPr>
        <w:pStyle w:val="Odstavekseznama"/>
        <w:numPr>
          <w:ilvl w:val="0"/>
          <w:numId w:val="7"/>
        </w:numPr>
        <w:spacing w:line="240" w:lineRule="auto"/>
        <w:jc w:val="both"/>
        <w:rPr>
          <w:sz w:val="20"/>
          <w:szCs w:val="20"/>
        </w:rPr>
      </w:pPr>
      <w:r w:rsidRPr="00F82F72">
        <w:rPr>
          <w:sz w:val="20"/>
          <w:szCs w:val="20"/>
        </w:rPr>
        <w:t xml:space="preserve">Prijavnico: prosim, izpolnite celoten prijavni obrazec v angleščini. Dokument mora biti shranjen v običajnem formatu programa Microsoft Word, poimenovan </w:t>
      </w:r>
      <w:r w:rsidRPr="00F82F72">
        <w:rPr>
          <w:b/>
          <w:sz w:val="20"/>
          <w:szCs w:val="20"/>
        </w:rPr>
        <w:t>»PRIIMEK_Ime_</w:t>
      </w:r>
      <w:proofErr w:type="spellStart"/>
      <w:r w:rsidRPr="00F82F72">
        <w:rPr>
          <w:b/>
          <w:sz w:val="20"/>
          <w:szCs w:val="20"/>
        </w:rPr>
        <w:t>Država.docx</w:t>
      </w:r>
      <w:proofErr w:type="spellEnd"/>
      <w:r w:rsidRPr="00F82F72">
        <w:rPr>
          <w:b/>
          <w:sz w:val="20"/>
          <w:szCs w:val="20"/>
        </w:rPr>
        <w:t>«</w:t>
      </w:r>
      <w:r w:rsidRPr="00F82F72">
        <w:rPr>
          <w:sz w:val="20"/>
          <w:szCs w:val="20"/>
        </w:rPr>
        <w:t xml:space="preserve"> (v tem formatu).</w:t>
      </w:r>
      <w:r w:rsidRPr="00F82F72">
        <w:rPr>
          <w:sz w:val="20"/>
          <w:szCs w:val="20"/>
        </w:rPr>
        <w:br/>
        <w:t>Prenesi</w:t>
      </w:r>
      <w:r w:rsidR="00023AB3" w:rsidRPr="00F82F72">
        <w:rPr>
          <w:sz w:val="20"/>
          <w:szCs w:val="20"/>
        </w:rPr>
        <w:t>te</w:t>
      </w:r>
      <w:r w:rsidRPr="00F82F72">
        <w:rPr>
          <w:sz w:val="20"/>
          <w:szCs w:val="20"/>
        </w:rPr>
        <w:t xml:space="preserve"> prijavni obrazec na: </w:t>
      </w:r>
      <w:hyperlink r:id="rId7" w:history="1">
        <w:r w:rsidRPr="00F82F72">
          <w:rPr>
            <w:rStyle w:val="Hiperpovezava"/>
            <w:sz w:val="20"/>
            <w:szCs w:val="20"/>
          </w:rPr>
          <w:t>http://www.unesco.org/new/en/youthconference</w:t>
        </w:r>
      </w:hyperlink>
    </w:p>
    <w:p w:rsidR="0009648E" w:rsidRPr="00F82F72" w:rsidRDefault="0009648E" w:rsidP="00F82F72">
      <w:pPr>
        <w:pStyle w:val="Odstavekseznama"/>
        <w:numPr>
          <w:ilvl w:val="0"/>
          <w:numId w:val="7"/>
        </w:numPr>
        <w:spacing w:line="240" w:lineRule="auto"/>
        <w:rPr>
          <w:sz w:val="20"/>
          <w:szCs w:val="20"/>
        </w:rPr>
      </w:pPr>
      <w:r w:rsidRPr="00F82F72">
        <w:rPr>
          <w:sz w:val="20"/>
          <w:szCs w:val="20"/>
        </w:rPr>
        <w:t xml:space="preserve">Priporočilno pismo: Pismo direktorja, predsednika, člana uprave, vodja ali predstavnika ESD/mladinsko orientirane organizacije ali institucije, ki mora jasno nakazovati na prijaviteljevo aktivno sodelovanje v ESD ter potrjevati njegovo relevantno kompetentnost v ESD. Pismo mora biti napisano v angleščini in mora vsebovati informacije podpisanega (v katerem koli </w:t>
      </w:r>
      <w:proofErr w:type="spellStart"/>
      <w:r w:rsidRPr="00F82F72">
        <w:rPr>
          <w:sz w:val="20"/>
          <w:szCs w:val="20"/>
        </w:rPr>
        <w:t>fomatu</w:t>
      </w:r>
      <w:proofErr w:type="spellEnd"/>
      <w:r w:rsidRPr="00F82F72">
        <w:rPr>
          <w:sz w:val="20"/>
          <w:szCs w:val="20"/>
        </w:rPr>
        <w:t>, ne daljše od ene strani).</w:t>
      </w:r>
      <w:r w:rsidRPr="00F82F72">
        <w:rPr>
          <w:sz w:val="20"/>
          <w:szCs w:val="20"/>
        </w:rPr>
        <w:br/>
        <w:t xml:space="preserve">Te prijave naj bodo poslane po elektronski pošti na naslov </w:t>
      </w:r>
      <w:r w:rsidRPr="00F82F72">
        <w:rPr>
          <w:b/>
          <w:sz w:val="20"/>
          <w:szCs w:val="20"/>
        </w:rPr>
        <w:t>esd2014@goipeace.or.jp</w:t>
      </w:r>
      <w:r w:rsidRPr="00F82F72">
        <w:rPr>
          <w:sz w:val="20"/>
          <w:szCs w:val="20"/>
        </w:rPr>
        <w:t xml:space="preserve"> z zadevo </w:t>
      </w:r>
      <w:r w:rsidRPr="00F82F72">
        <w:rPr>
          <w:b/>
          <w:sz w:val="20"/>
          <w:szCs w:val="20"/>
        </w:rPr>
        <w:t>»PRIIMEK_Ime_</w:t>
      </w:r>
      <w:proofErr w:type="spellStart"/>
      <w:r w:rsidRPr="00F82F72">
        <w:rPr>
          <w:b/>
          <w:sz w:val="20"/>
          <w:szCs w:val="20"/>
        </w:rPr>
        <w:t>Država.docx</w:t>
      </w:r>
      <w:proofErr w:type="spellEnd"/>
      <w:r w:rsidRPr="00F82F72">
        <w:rPr>
          <w:b/>
          <w:sz w:val="20"/>
          <w:szCs w:val="20"/>
        </w:rPr>
        <w:t>«</w:t>
      </w:r>
      <w:r w:rsidRPr="00F82F72">
        <w:rPr>
          <w:sz w:val="20"/>
          <w:szCs w:val="20"/>
        </w:rPr>
        <w:t xml:space="preserve"> (v tem formatu).</w:t>
      </w:r>
      <w:r w:rsidRPr="00F82F72">
        <w:rPr>
          <w:sz w:val="20"/>
          <w:szCs w:val="20"/>
        </w:rPr>
        <w:br/>
      </w:r>
    </w:p>
    <w:p w:rsidR="00023AB3" w:rsidRPr="00F82F72" w:rsidRDefault="0009648E" w:rsidP="00F82F72">
      <w:pPr>
        <w:spacing w:line="240" w:lineRule="auto"/>
        <w:ind w:left="720"/>
        <w:jc w:val="both"/>
        <w:rPr>
          <w:sz w:val="20"/>
          <w:szCs w:val="20"/>
        </w:rPr>
      </w:pPr>
      <w:r w:rsidRPr="00F82F72">
        <w:rPr>
          <w:i/>
          <w:sz w:val="20"/>
          <w:szCs w:val="20"/>
        </w:rPr>
        <w:t>Opomba</w:t>
      </w:r>
      <w:r w:rsidRPr="00F82F72">
        <w:rPr>
          <w:sz w:val="20"/>
          <w:szCs w:val="20"/>
        </w:rPr>
        <w:t xml:space="preserve">: Prosim, pošljite le eno elektronsko pošto z obema priponkama. Ne pošiljajte svojih prijav več kot enkrat. </w:t>
      </w:r>
    </w:p>
    <w:p w:rsidR="00F91726" w:rsidRPr="00F82F72" w:rsidRDefault="0009648E" w:rsidP="00F82F72">
      <w:pPr>
        <w:spacing w:line="240" w:lineRule="auto"/>
        <w:ind w:left="720"/>
        <w:jc w:val="both"/>
        <w:rPr>
          <w:b/>
          <w:sz w:val="20"/>
          <w:szCs w:val="20"/>
          <w:u w:val="single"/>
        </w:rPr>
      </w:pPr>
      <w:r w:rsidRPr="00F82F72">
        <w:rPr>
          <w:b/>
          <w:sz w:val="20"/>
          <w:szCs w:val="20"/>
          <w:u w:val="single"/>
        </w:rPr>
        <w:t>Zadnji rok prijave je 1. junij 2014.</w:t>
      </w:r>
    </w:p>
    <w:p w:rsidR="0009648E" w:rsidRPr="00F82F72" w:rsidRDefault="0009648E" w:rsidP="00F82F72">
      <w:pPr>
        <w:pStyle w:val="Odstavekseznama"/>
        <w:spacing w:line="240" w:lineRule="auto"/>
        <w:jc w:val="both"/>
        <w:rPr>
          <w:b/>
          <w:i/>
          <w:sz w:val="20"/>
          <w:szCs w:val="20"/>
        </w:rPr>
      </w:pPr>
      <w:r w:rsidRPr="00F82F72">
        <w:rPr>
          <w:b/>
          <w:i/>
          <w:sz w:val="20"/>
          <w:szCs w:val="20"/>
        </w:rPr>
        <w:t>KRITERIJI IZBORA</w:t>
      </w:r>
    </w:p>
    <w:p w:rsidR="0009648E" w:rsidRPr="00F82F72" w:rsidRDefault="0009648E" w:rsidP="00F82F72">
      <w:pPr>
        <w:pStyle w:val="Odstavekseznama"/>
        <w:spacing w:line="240" w:lineRule="auto"/>
        <w:jc w:val="both"/>
        <w:rPr>
          <w:sz w:val="20"/>
          <w:szCs w:val="20"/>
        </w:rPr>
      </w:pPr>
    </w:p>
    <w:p w:rsidR="00F91726" w:rsidRPr="00F82F72" w:rsidRDefault="0009648E" w:rsidP="00F82F72">
      <w:pPr>
        <w:pStyle w:val="Odstavekseznama"/>
        <w:spacing w:line="240" w:lineRule="auto"/>
        <w:jc w:val="both"/>
        <w:rPr>
          <w:sz w:val="20"/>
          <w:szCs w:val="20"/>
        </w:rPr>
      </w:pPr>
      <w:r w:rsidRPr="00F82F72">
        <w:rPr>
          <w:sz w:val="20"/>
          <w:szCs w:val="20"/>
        </w:rPr>
        <w:t xml:space="preserve">Selekcija udeležencev bo izvedena s strani organizatorjev UNESCO ESD Mladinske konference (UNESCO; Ministrstvo za izobraževanje, </w:t>
      </w:r>
      <w:r w:rsidR="00F91726" w:rsidRPr="00F82F72">
        <w:rPr>
          <w:sz w:val="20"/>
          <w:szCs w:val="20"/>
        </w:rPr>
        <w:t>kulturo, šport, znanost in tehnologijo Japonske ter Mirovna organizacija Goi) na podlagi naslednjih kriterijev:</w:t>
      </w:r>
    </w:p>
    <w:p w:rsidR="00F91726" w:rsidRPr="00F82F72" w:rsidRDefault="00F91726" w:rsidP="00F82F72">
      <w:pPr>
        <w:pStyle w:val="Odstavekseznama"/>
        <w:spacing w:line="240" w:lineRule="auto"/>
        <w:jc w:val="both"/>
        <w:rPr>
          <w:sz w:val="20"/>
          <w:szCs w:val="20"/>
        </w:rPr>
      </w:pPr>
    </w:p>
    <w:p w:rsidR="00F91726" w:rsidRPr="00F82F72" w:rsidRDefault="00F91726" w:rsidP="00F82F72">
      <w:pPr>
        <w:pStyle w:val="Odstavekseznama"/>
        <w:numPr>
          <w:ilvl w:val="0"/>
          <w:numId w:val="8"/>
        </w:numPr>
        <w:spacing w:line="240" w:lineRule="auto"/>
        <w:jc w:val="both"/>
        <w:rPr>
          <w:sz w:val="20"/>
          <w:szCs w:val="20"/>
        </w:rPr>
      </w:pPr>
      <w:r w:rsidRPr="00F82F72">
        <w:rPr>
          <w:sz w:val="20"/>
          <w:szCs w:val="20"/>
        </w:rPr>
        <w:t>Starost: med 18 in 35 let.</w:t>
      </w:r>
    </w:p>
    <w:p w:rsidR="00F91726" w:rsidRPr="00F82F72" w:rsidRDefault="00F91726" w:rsidP="00F82F72">
      <w:pPr>
        <w:pStyle w:val="Odstavekseznama"/>
        <w:numPr>
          <w:ilvl w:val="0"/>
          <w:numId w:val="8"/>
        </w:numPr>
        <w:spacing w:line="240" w:lineRule="auto"/>
        <w:jc w:val="both"/>
        <w:rPr>
          <w:sz w:val="20"/>
          <w:szCs w:val="20"/>
        </w:rPr>
      </w:pPr>
      <w:r w:rsidRPr="00F82F72">
        <w:rPr>
          <w:sz w:val="20"/>
          <w:szCs w:val="20"/>
        </w:rPr>
        <w:t>Vključenost in izkušenost na področju ESD.</w:t>
      </w:r>
    </w:p>
    <w:p w:rsidR="00F91726" w:rsidRPr="00F82F72" w:rsidRDefault="00F91726" w:rsidP="00F82F72">
      <w:pPr>
        <w:pStyle w:val="Odstavekseznama"/>
        <w:numPr>
          <w:ilvl w:val="0"/>
          <w:numId w:val="8"/>
        </w:numPr>
        <w:spacing w:line="240" w:lineRule="auto"/>
        <w:jc w:val="both"/>
        <w:rPr>
          <w:sz w:val="20"/>
          <w:szCs w:val="20"/>
        </w:rPr>
      </w:pPr>
      <w:r w:rsidRPr="00F82F72">
        <w:rPr>
          <w:sz w:val="20"/>
          <w:szCs w:val="20"/>
        </w:rPr>
        <w:t>Pripravljenost in zmožnost za doprinos k debatam in končnemu iznosu konference.</w:t>
      </w:r>
    </w:p>
    <w:p w:rsidR="00F91726" w:rsidRPr="00F82F72" w:rsidRDefault="00F91726" w:rsidP="00F82F72">
      <w:pPr>
        <w:pStyle w:val="Odstavekseznama"/>
        <w:numPr>
          <w:ilvl w:val="0"/>
          <w:numId w:val="8"/>
        </w:numPr>
        <w:spacing w:line="240" w:lineRule="auto"/>
        <w:jc w:val="both"/>
        <w:rPr>
          <w:sz w:val="20"/>
          <w:szCs w:val="20"/>
        </w:rPr>
      </w:pPr>
      <w:r w:rsidRPr="00F82F72">
        <w:rPr>
          <w:sz w:val="20"/>
          <w:szCs w:val="20"/>
        </w:rPr>
        <w:t>Predanost in zaveza k sodelovanju pripravljalnih in naknadnim procesom, ki zagotavljajo produktivnost konference.</w:t>
      </w:r>
    </w:p>
    <w:p w:rsidR="00F91726" w:rsidRPr="00F82F72" w:rsidRDefault="00F91726" w:rsidP="00F82F72">
      <w:pPr>
        <w:pStyle w:val="Odstavekseznama"/>
        <w:numPr>
          <w:ilvl w:val="0"/>
          <w:numId w:val="8"/>
        </w:numPr>
        <w:spacing w:line="240" w:lineRule="auto"/>
        <w:jc w:val="both"/>
        <w:rPr>
          <w:sz w:val="20"/>
          <w:szCs w:val="20"/>
        </w:rPr>
      </w:pPr>
      <w:r w:rsidRPr="00F82F72">
        <w:rPr>
          <w:sz w:val="20"/>
          <w:szCs w:val="20"/>
        </w:rPr>
        <w:t>Razširjanje rezultatov konference s strani izbranih udeležencev, ki po konferenci prevzamejo vlogo glasnikov oziroma razmnoževalcev informacij.</w:t>
      </w:r>
    </w:p>
    <w:p w:rsidR="00F91726" w:rsidRPr="00F82F72" w:rsidRDefault="00F91726" w:rsidP="00F82F72">
      <w:pPr>
        <w:pStyle w:val="Odstavekseznama"/>
        <w:numPr>
          <w:ilvl w:val="0"/>
          <w:numId w:val="8"/>
        </w:numPr>
        <w:spacing w:line="240" w:lineRule="auto"/>
        <w:jc w:val="both"/>
        <w:rPr>
          <w:sz w:val="20"/>
          <w:szCs w:val="20"/>
        </w:rPr>
      </w:pPr>
      <w:r w:rsidRPr="00F82F72">
        <w:rPr>
          <w:sz w:val="20"/>
          <w:szCs w:val="20"/>
        </w:rPr>
        <w:t>Zaprisega k nadaljevanju ESD aktivnosti po letu 2014.</w:t>
      </w:r>
    </w:p>
    <w:p w:rsidR="00F91726" w:rsidRPr="00F82F72" w:rsidRDefault="00F91726" w:rsidP="00F82F72">
      <w:pPr>
        <w:pStyle w:val="Odstavekseznama"/>
        <w:numPr>
          <w:ilvl w:val="0"/>
          <w:numId w:val="8"/>
        </w:numPr>
        <w:spacing w:line="240" w:lineRule="auto"/>
        <w:jc w:val="both"/>
        <w:rPr>
          <w:sz w:val="20"/>
          <w:szCs w:val="20"/>
        </w:rPr>
      </w:pPr>
      <w:r w:rsidRPr="00F82F72">
        <w:rPr>
          <w:sz w:val="20"/>
          <w:szCs w:val="20"/>
        </w:rPr>
        <w:t>V obzir se bo vzela selekcija tudi glede na geografsko, spolno, starostno in področno raznolikost.</w:t>
      </w:r>
    </w:p>
    <w:p w:rsidR="00F91726" w:rsidRPr="00F82F72" w:rsidRDefault="00F91726" w:rsidP="00F82F72">
      <w:pPr>
        <w:spacing w:line="240" w:lineRule="auto"/>
        <w:jc w:val="both"/>
        <w:rPr>
          <w:sz w:val="20"/>
          <w:szCs w:val="20"/>
        </w:rPr>
      </w:pPr>
      <w:r w:rsidRPr="00F82F72">
        <w:rPr>
          <w:sz w:val="20"/>
          <w:szCs w:val="20"/>
        </w:rPr>
        <w:t>Rezultati izbora bodo posredovani vsem prijavljenim do 15. avgusta 2014.</w:t>
      </w:r>
    </w:p>
    <w:p w:rsidR="0009648E" w:rsidRDefault="0009648E" w:rsidP="00F82F72">
      <w:pPr>
        <w:pStyle w:val="Odstavekseznama"/>
        <w:spacing w:line="240" w:lineRule="auto"/>
        <w:jc w:val="both"/>
        <w:rPr>
          <w:sz w:val="20"/>
          <w:szCs w:val="20"/>
        </w:rPr>
      </w:pPr>
    </w:p>
    <w:p w:rsidR="00F82F72" w:rsidRDefault="00F82F72" w:rsidP="00F82F72">
      <w:pPr>
        <w:pStyle w:val="Odstavekseznama"/>
        <w:spacing w:line="240" w:lineRule="auto"/>
        <w:jc w:val="both"/>
        <w:rPr>
          <w:sz w:val="20"/>
          <w:szCs w:val="20"/>
        </w:rPr>
      </w:pPr>
    </w:p>
    <w:p w:rsidR="00F82F72" w:rsidRDefault="00F82F72" w:rsidP="00F82F72">
      <w:pPr>
        <w:pStyle w:val="Odstavekseznama"/>
        <w:spacing w:line="240" w:lineRule="auto"/>
        <w:jc w:val="both"/>
        <w:rPr>
          <w:sz w:val="20"/>
          <w:szCs w:val="20"/>
        </w:rPr>
      </w:pPr>
    </w:p>
    <w:p w:rsidR="00F82F72" w:rsidRPr="00F82F72" w:rsidRDefault="00F82F72" w:rsidP="00F82F72">
      <w:pPr>
        <w:pStyle w:val="Odstavekseznama"/>
        <w:spacing w:line="240" w:lineRule="auto"/>
        <w:jc w:val="both"/>
        <w:rPr>
          <w:sz w:val="20"/>
          <w:szCs w:val="20"/>
        </w:rPr>
      </w:pPr>
      <w:bookmarkStart w:id="0" w:name="_GoBack"/>
      <w:bookmarkEnd w:id="0"/>
    </w:p>
    <w:p w:rsidR="00F91726" w:rsidRPr="00F82F72" w:rsidRDefault="00F91726" w:rsidP="00F82F72">
      <w:pPr>
        <w:pStyle w:val="Odstavekseznama"/>
        <w:spacing w:line="240" w:lineRule="auto"/>
        <w:jc w:val="both"/>
        <w:rPr>
          <w:b/>
          <w:i/>
          <w:sz w:val="20"/>
          <w:szCs w:val="20"/>
        </w:rPr>
      </w:pPr>
      <w:r w:rsidRPr="00F82F72">
        <w:rPr>
          <w:b/>
          <w:i/>
          <w:sz w:val="20"/>
          <w:szCs w:val="20"/>
        </w:rPr>
        <w:lastRenderedPageBreak/>
        <w:t>POT</w:t>
      </w:r>
      <w:r w:rsidR="00F82F72" w:rsidRPr="00F82F72">
        <w:rPr>
          <w:b/>
          <w:i/>
          <w:sz w:val="20"/>
          <w:szCs w:val="20"/>
        </w:rPr>
        <w:t>NI STROŠKI</w:t>
      </w:r>
    </w:p>
    <w:p w:rsidR="00F91726" w:rsidRPr="00F82F72" w:rsidRDefault="00F91726" w:rsidP="00F82F72">
      <w:pPr>
        <w:pStyle w:val="Odstavekseznama"/>
        <w:spacing w:line="240" w:lineRule="auto"/>
        <w:jc w:val="both"/>
        <w:rPr>
          <w:sz w:val="20"/>
          <w:szCs w:val="20"/>
        </w:rPr>
      </w:pPr>
    </w:p>
    <w:p w:rsidR="00F91726" w:rsidRPr="00F82F72" w:rsidRDefault="00F91726" w:rsidP="00F82F72">
      <w:pPr>
        <w:pStyle w:val="Odstavekseznama"/>
        <w:spacing w:line="240" w:lineRule="auto"/>
        <w:jc w:val="both"/>
        <w:rPr>
          <w:sz w:val="20"/>
          <w:szCs w:val="20"/>
        </w:rPr>
      </w:pPr>
      <w:r w:rsidRPr="00F82F72">
        <w:rPr>
          <w:sz w:val="20"/>
          <w:szCs w:val="20"/>
        </w:rPr>
        <w:t xml:space="preserve">Izbrani prijavljenci bodo prejeli potovalno sponzorstvo. Organizatorji bodo priskrbeli povratne letalske vozovnice med udeleženčevim najbližjim letališčem in Japonsko, prav tako pa bodo poskrbeli tudi za namestitev, obroke in transport znotraj Japonske. Bodite pozorni na to, da so udeleženci sami odgovorni za svoj domač transport (od doma do najbližjega letališča), prijave za vize, potovalna zavarovanja ter druge nezgodne in nepričakovane stroške v času bivanja na Japonskem. </w:t>
      </w:r>
    </w:p>
    <w:p w:rsidR="00023AB3" w:rsidRPr="00F82F72" w:rsidRDefault="00023AB3" w:rsidP="00F82F72">
      <w:pPr>
        <w:spacing w:line="240" w:lineRule="auto"/>
        <w:ind w:firstLine="708"/>
        <w:jc w:val="both"/>
        <w:rPr>
          <w:sz w:val="20"/>
          <w:szCs w:val="20"/>
        </w:rPr>
      </w:pPr>
      <w:r w:rsidRPr="00F82F72">
        <w:rPr>
          <w:b/>
          <w:i/>
          <w:sz w:val="20"/>
          <w:szCs w:val="20"/>
        </w:rPr>
        <w:t>VLOGA NA SVETOVNI KONFERENCI</w:t>
      </w:r>
    </w:p>
    <w:p w:rsidR="00023AB3" w:rsidRPr="00F82F72" w:rsidRDefault="00023AB3" w:rsidP="00F82F72">
      <w:pPr>
        <w:pStyle w:val="Odstavekseznama"/>
        <w:spacing w:line="240" w:lineRule="auto"/>
        <w:jc w:val="both"/>
        <w:rPr>
          <w:sz w:val="20"/>
          <w:szCs w:val="20"/>
        </w:rPr>
      </w:pPr>
    </w:p>
    <w:p w:rsidR="00F91726" w:rsidRPr="00F82F72" w:rsidRDefault="00023AB3" w:rsidP="00F82F72">
      <w:pPr>
        <w:pStyle w:val="Odstavekseznama"/>
        <w:spacing w:line="240" w:lineRule="auto"/>
        <w:jc w:val="both"/>
        <w:rPr>
          <w:sz w:val="20"/>
          <w:szCs w:val="20"/>
        </w:rPr>
      </w:pPr>
      <w:r w:rsidRPr="00F82F72">
        <w:rPr>
          <w:sz w:val="20"/>
          <w:szCs w:val="20"/>
        </w:rPr>
        <w:t xml:space="preserve">Vsi udeleženci UNESCO ESD Mladinske konference so povabljeni k sodelovanju na Svetovni konferenci v </w:t>
      </w:r>
      <w:proofErr w:type="spellStart"/>
      <w:r w:rsidRPr="00F82F72">
        <w:rPr>
          <w:sz w:val="20"/>
          <w:szCs w:val="20"/>
        </w:rPr>
        <w:t>Aichi</w:t>
      </w:r>
      <w:proofErr w:type="spellEnd"/>
      <w:r w:rsidRPr="00F82F72">
        <w:rPr>
          <w:sz w:val="20"/>
          <w:szCs w:val="20"/>
        </w:rPr>
        <w:t>-</w:t>
      </w:r>
      <w:proofErr w:type="spellStart"/>
      <w:r w:rsidRPr="00F82F72">
        <w:rPr>
          <w:sz w:val="20"/>
          <w:szCs w:val="20"/>
        </w:rPr>
        <w:t>Nagoyi</w:t>
      </w:r>
      <w:proofErr w:type="spellEnd"/>
      <w:r w:rsidRPr="00F82F72">
        <w:rPr>
          <w:sz w:val="20"/>
          <w:szCs w:val="20"/>
        </w:rPr>
        <w:t xml:space="preserve"> kot mladinski predstavniki med ostalimi udeleženci ter dajo svojo </w:t>
      </w:r>
      <w:proofErr w:type="spellStart"/>
      <w:r w:rsidRPr="00F82F72">
        <w:rPr>
          <w:sz w:val="20"/>
          <w:szCs w:val="20"/>
        </w:rPr>
        <w:t>kontribucijo</w:t>
      </w:r>
      <w:proofErr w:type="spellEnd"/>
      <w:r w:rsidRPr="00F82F72">
        <w:rPr>
          <w:sz w:val="20"/>
          <w:szCs w:val="20"/>
        </w:rPr>
        <w:t xml:space="preserve"> k ciljem Svetovne konference skozi svojo aktivno participacijo v dvoranskih ter paralelnih delavnicah. Ob tem bo nekaj tistih izstopajočih posameznikov, ki so v časi svojega delovanja na področju ESD pokazali izjemno predanost ter izkušenost, povabljeno k zastopanju posebne vloge na Svetovni konferenci. To lahko vključuje sodelovanje v javni razpravi ter poročanje rezultatov Mladinske konference in ostalih dosežkov na glavnih zasedanjih. Povabilno </w:t>
      </w:r>
      <w:proofErr w:type="spellStart"/>
      <w:r w:rsidRPr="00F82F72">
        <w:rPr>
          <w:sz w:val="20"/>
          <w:szCs w:val="20"/>
        </w:rPr>
        <w:t>posmo</w:t>
      </w:r>
      <w:proofErr w:type="spellEnd"/>
      <w:r w:rsidRPr="00F82F72">
        <w:rPr>
          <w:sz w:val="20"/>
          <w:szCs w:val="20"/>
        </w:rPr>
        <w:t xml:space="preserve"> na Svetovno konferenco bo poslano udeležencem Mladinske konference v doglednem času. Odgovornost vsakega udeleženca posebej je, da izpolni svoj registracijski obrazec za Svetovno konferenco.</w:t>
      </w:r>
    </w:p>
    <w:p w:rsidR="00F91726" w:rsidRPr="00F82F72" w:rsidRDefault="00F91726" w:rsidP="00F82F72">
      <w:pPr>
        <w:pStyle w:val="Odstavekseznama"/>
        <w:spacing w:line="240" w:lineRule="auto"/>
        <w:jc w:val="both"/>
        <w:rPr>
          <w:sz w:val="20"/>
          <w:szCs w:val="20"/>
        </w:rPr>
      </w:pPr>
    </w:p>
    <w:p w:rsidR="00023AB3" w:rsidRPr="00F82F72" w:rsidRDefault="00023AB3" w:rsidP="00F82F72">
      <w:pPr>
        <w:pStyle w:val="Odstavekseznama"/>
        <w:spacing w:line="240" w:lineRule="auto"/>
        <w:jc w:val="both"/>
        <w:rPr>
          <w:sz w:val="20"/>
          <w:szCs w:val="20"/>
        </w:rPr>
      </w:pPr>
    </w:p>
    <w:p w:rsidR="00023AB3" w:rsidRPr="00F82F72" w:rsidRDefault="00023AB3" w:rsidP="00F82F72">
      <w:pPr>
        <w:pStyle w:val="Odstavekseznama"/>
        <w:spacing w:line="240" w:lineRule="auto"/>
        <w:jc w:val="both"/>
        <w:rPr>
          <w:sz w:val="20"/>
          <w:szCs w:val="20"/>
        </w:rPr>
      </w:pPr>
    </w:p>
    <w:p w:rsidR="00023AB3" w:rsidRPr="00F82F72" w:rsidRDefault="00023AB3" w:rsidP="00F82F72">
      <w:pPr>
        <w:pStyle w:val="Odstavekseznama"/>
        <w:spacing w:line="240" w:lineRule="auto"/>
        <w:jc w:val="both"/>
        <w:rPr>
          <w:sz w:val="20"/>
          <w:szCs w:val="20"/>
        </w:rPr>
      </w:pPr>
    </w:p>
    <w:p w:rsidR="00023AB3" w:rsidRPr="00F82F72" w:rsidRDefault="00023AB3" w:rsidP="00F82F72">
      <w:pPr>
        <w:pStyle w:val="Odstavekseznama"/>
        <w:spacing w:line="240" w:lineRule="auto"/>
        <w:jc w:val="both"/>
        <w:rPr>
          <w:b/>
          <w:sz w:val="20"/>
          <w:szCs w:val="20"/>
        </w:rPr>
      </w:pPr>
      <w:r w:rsidRPr="00F82F72">
        <w:rPr>
          <w:b/>
          <w:sz w:val="20"/>
          <w:szCs w:val="20"/>
        </w:rPr>
        <w:t xml:space="preserve">V primeru kakršnih koli vprašanj v zvezi s procesom prijave, </w:t>
      </w:r>
      <w:proofErr w:type="spellStart"/>
      <w:r w:rsidRPr="00F82F72">
        <w:rPr>
          <w:b/>
          <w:sz w:val="20"/>
          <w:szCs w:val="20"/>
        </w:rPr>
        <w:t>kontaktirajte</w:t>
      </w:r>
      <w:proofErr w:type="spellEnd"/>
      <w:r w:rsidRPr="00F82F72">
        <w:rPr>
          <w:b/>
          <w:sz w:val="20"/>
          <w:szCs w:val="20"/>
        </w:rPr>
        <w:t>:</w:t>
      </w:r>
    </w:p>
    <w:p w:rsidR="00023AB3" w:rsidRPr="00F82F72" w:rsidRDefault="00023AB3" w:rsidP="00F82F72">
      <w:pPr>
        <w:pStyle w:val="Odstavekseznama"/>
        <w:spacing w:line="240" w:lineRule="auto"/>
        <w:jc w:val="both"/>
        <w:rPr>
          <w:b/>
          <w:sz w:val="20"/>
          <w:szCs w:val="20"/>
        </w:rPr>
      </w:pPr>
      <w:r w:rsidRPr="00F82F72">
        <w:rPr>
          <w:b/>
          <w:sz w:val="20"/>
          <w:szCs w:val="20"/>
        </w:rPr>
        <w:t>esd2014@goipeace.or.jp</w:t>
      </w:r>
    </w:p>
    <w:sectPr w:rsidR="00023AB3" w:rsidRPr="00F82F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33CF4"/>
    <w:multiLevelType w:val="hybridMultilevel"/>
    <w:tmpl w:val="9320A0D8"/>
    <w:lvl w:ilvl="0" w:tplc="5E12741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nsid w:val="16991339"/>
    <w:multiLevelType w:val="hybridMultilevel"/>
    <w:tmpl w:val="6540BD64"/>
    <w:lvl w:ilvl="0" w:tplc="9DD20FBE">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nsid w:val="2DFA17A4"/>
    <w:multiLevelType w:val="hybridMultilevel"/>
    <w:tmpl w:val="8DBCF762"/>
    <w:lvl w:ilvl="0" w:tplc="68AE727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nsid w:val="32400D38"/>
    <w:multiLevelType w:val="hybridMultilevel"/>
    <w:tmpl w:val="D258211A"/>
    <w:lvl w:ilvl="0" w:tplc="E076AA7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nsid w:val="687D42A8"/>
    <w:multiLevelType w:val="hybridMultilevel"/>
    <w:tmpl w:val="E68664FC"/>
    <w:lvl w:ilvl="0" w:tplc="24DC558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nsid w:val="711E6213"/>
    <w:multiLevelType w:val="hybridMultilevel"/>
    <w:tmpl w:val="F094FDE2"/>
    <w:lvl w:ilvl="0" w:tplc="F08273A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nsid w:val="773E47E5"/>
    <w:multiLevelType w:val="hybridMultilevel"/>
    <w:tmpl w:val="06FE7D18"/>
    <w:lvl w:ilvl="0" w:tplc="6A769844">
      <w:start w:val="50"/>
      <w:numFmt w:val="bullet"/>
      <w:lvlText w:val="-"/>
      <w:lvlJc w:val="left"/>
      <w:pPr>
        <w:ind w:left="1080" w:hanging="360"/>
      </w:pPr>
      <w:rPr>
        <w:rFonts w:ascii="Calibri" w:eastAsiaTheme="minorHAnsi" w:hAnsi="Calibri" w:cstheme="minorBid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nsid w:val="7941758A"/>
    <w:multiLevelType w:val="hybridMultilevel"/>
    <w:tmpl w:val="F87C424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7"/>
  </w:num>
  <w:num w:numId="2">
    <w:abstractNumId w:val="6"/>
  </w:num>
  <w:num w:numId="3">
    <w:abstractNumId w:val="3"/>
  </w:num>
  <w:num w:numId="4">
    <w:abstractNumId w:val="4"/>
  </w:num>
  <w:num w:numId="5">
    <w:abstractNumId w:val="1"/>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8CB"/>
    <w:rsid w:val="00013061"/>
    <w:rsid w:val="00023AB3"/>
    <w:rsid w:val="0003363C"/>
    <w:rsid w:val="000348FE"/>
    <w:rsid w:val="00034D5E"/>
    <w:rsid w:val="0003530A"/>
    <w:rsid w:val="00043901"/>
    <w:rsid w:val="000548CB"/>
    <w:rsid w:val="00060004"/>
    <w:rsid w:val="0006573C"/>
    <w:rsid w:val="00093A86"/>
    <w:rsid w:val="000961E2"/>
    <w:rsid w:val="0009648E"/>
    <w:rsid w:val="000A4A6B"/>
    <w:rsid w:val="000A50F9"/>
    <w:rsid w:val="000B7272"/>
    <w:rsid w:val="000B7C36"/>
    <w:rsid w:val="000C72C9"/>
    <w:rsid w:val="00102425"/>
    <w:rsid w:val="00105237"/>
    <w:rsid w:val="00105478"/>
    <w:rsid w:val="0011621C"/>
    <w:rsid w:val="00140F00"/>
    <w:rsid w:val="001529F5"/>
    <w:rsid w:val="00152EAF"/>
    <w:rsid w:val="0017735C"/>
    <w:rsid w:val="0017752B"/>
    <w:rsid w:val="001A786F"/>
    <w:rsid w:val="001B37A3"/>
    <w:rsid w:val="001C3065"/>
    <w:rsid w:val="001C433A"/>
    <w:rsid w:val="001D0D42"/>
    <w:rsid w:val="001D15A6"/>
    <w:rsid w:val="001F7252"/>
    <w:rsid w:val="00220A0A"/>
    <w:rsid w:val="00240BCF"/>
    <w:rsid w:val="00255685"/>
    <w:rsid w:val="00256C5F"/>
    <w:rsid w:val="00261847"/>
    <w:rsid w:val="00275D89"/>
    <w:rsid w:val="002B7CAF"/>
    <w:rsid w:val="002D1269"/>
    <w:rsid w:val="002D3C89"/>
    <w:rsid w:val="002F0035"/>
    <w:rsid w:val="00303680"/>
    <w:rsid w:val="003139A0"/>
    <w:rsid w:val="00341084"/>
    <w:rsid w:val="00341492"/>
    <w:rsid w:val="003526BA"/>
    <w:rsid w:val="00377868"/>
    <w:rsid w:val="003A31B8"/>
    <w:rsid w:val="003A6CF5"/>
    <w:rsid w:val="003B69EE"/>
    <w:rsid w:val="003B6BBC"/>
    <w:rsid w:val="003D1344"/>
    <w:rsid w:val="003D7EAB"/>
    <w:rsid w:val="00403A7A"/>
    <w:rsid w:val="004125C3"/>
    <w:rsid w:val="00427A6A"/>
    <w:rsid w:val="0043577F"/>
    <w:rsid w:val="004877B1"/>
    <w:rsid w:val="00490243"/>
    <w:rsid w:val="00492E22"/>
    <w:rsid w:val="004940EE"/>
    <w:rsid w:val="00496DDB"/>
    <w:rsid w:val="004B5A69"/>
    <w:rsid w:val="004E2CE4"/>
    <w:rsid w:val="004E79D5"/>
    <w:rsid w:val="005025D9"/>
    <w:rsid w:val="00514C09"/>
    <w:rsid w:val="0052449E"/>
    <w:rsid w:val="00525F10"/>
    <w:rsid w:val="0053198E"/>
    <w:rsid w:val="0054227E"/>
    <w:rsid w:val="00545459"/>
    <w:rsid w:val="00546187"/>
    <w:rsid w:val="005471CF"/>
    <w:rsid w:val="005514F2"/>
    <w:rsid w:val="00552C59"/>
    <w:rsid w:val="005662ED"/>
    <w:rsid w:val="00575768"/>
    <w:rsid w:val="005769B6"/>
    <w:rsid w:val="00585D2F"/>
    <w:rsid w:val="005A0BC8"/>
    <w:rsid w:val="005B4756"/>
    <w:rsid w:val="005B64A2"/>
    <w:rsid w:val="005D3851"/>
    <w:rsid w:val="005D53E5"/>
    <w:rsid w:val="005E1995"/>
    <w:rsid w:val="005E49E1"/>
    <w:rsid w:val="00621F4E"/>
    <w:rsid w:val="006455CC"/>
    <w:rsid w:val="006575E0"/>
    <w:rsid w:val="00660A50"/>
    <w:rsid w:val="00667D54"/>
    <w:rsid w:val="00677C53"/>
    <w:rsid w:val="00680B9E"/>
    <w:rsid w:val="00685004"/>
    <w:rsid w:val="00696D38"/>
    <w:rsid w:val="006B2D41"/>
    <w:rsid w:val="006C743E"/>
    <w:rsid w:val="006E0A43"/>
    <w:rsid w:val="006E0BF5"/>
    <w:rsid w:val="006E4274"/>
    <w:rsid w:val="006E55C9"/>
    <w:rsid w:val="00703B84"/>
    <w:rsid w:val="00706582"/>
    <w:rsid w:val="00727180"/>
    <w:rsid w:val="007330C9"/>
    <w:rsid w:val="0073629D"/>
    <w:rsid w:val="00746363"/>
    <w:rsid w:val="00751B4C"/>
    <w:rsid w:val="007523A8"/>
    <w:rsid w:val="00763E56"/>
    <w:rsid w:val="0077090A"/>
    <w:rsid w:val="00774020"/>
    <w:rsid w:val="00775035"/>
    <w:rsid w:val="00783388"/>
    <w:rsid w:val="007B2146"/>
    <w:rsid w:val="007B54FB"/>
    <w:rsid w:val="007C3607"/>
    <w:rsid w:val="007C7597"/>
    <w:rsid w:val="007E7CCD"/>
    <w:rsid w:val="007F1844"/>
    <w:rsid w:val="008030E2"/>
    <w:rsid w:val="00810964"/>
    <w:rsid w:val="008157AE"/>
    <w:rsid w:val="008168F4"/>
    <w:rsid w:val="00817230"/>
    <w:rsid w:val="00822EE2"/>
    <w:rsid w:val="008325BF"/>
    <w:rsid w:val="00832B29"/>
    <w:rsid w:val="008363BD"/>
    <w:rsid w:val="00843198"/>
    <w:rsid w:val="00854852"/>
    <w:rsid w:val="0086105C"/>
    <w:rsid w:val="00863E8C"/>
    <w:rsid w:val="00873131"/>
    <w:rsid w:val="008A1852"/>
    <w:rsid w:val="008B09A4"/>
    <w:rsid w:val="008B29A4"/>
    <w:rsid w:val="008B7BEB"/>
    <w:rsid w:val="008E09D1"/>
    <w:rsid w:val="008E2D0B"/>
    <w:rsid w:val="0090403A"/>
    <w:rsid w:val="00904CB7"/>
    <w:rsid w:val="00905190"/>
    <w:rsid w:val="00906356"/>
    <w:rsid w:val="00940453"/>
    <w:rsid w:val="00950ED8"/>
    <w:rsid w:val="00951EBE"/>
    <w:rsid w:val="00977011"/>
    <w:rsid w:val="009A11D3"/>
    <w:rsid w:val="009A5C45"/>
    <w:rsid w:val="009D062C"/>
    <w:rsid w:val="009D79BC"/>
    <w:rsid w:val="009E36B5"/>
    <w:rsid w:val="009E4D73"/>
    <w:rsid w:val="00A11BC0"/>
    <w:rsid w:val="00A235AB"/>
    <w:rsid w:val="00A354F4"/>
    <w:rsid w:val="00A41532"/>
    <w:rsid w:val="00A459D7"/>
    <w:rsid w:val="00A45BDD"/>
    <w:rsid w:val="00A52E11"/>
    <w:rsid w:val="00A60A35"/>
    <w:rsid w:val="00A66833"/>
    <w:rsid w:val="00A703D3"/>
    <w:rsid w:val="00A728E0"/>
    <w:rsid w:val="00A73716"/>
    <w:rsid w:val="00A764E3"/>
    <w:rsid w:val="00A81DEF"/>
    <w:rsid w:val="00A822E4"/>
    <w:rsid w:val="00A875A1"/>
    <w:rsid w:val="00A92D6C"/>
    <w:rsid w:val="00A9332B"/>
    <w:rsid w:val="00A93D16"/>
    <w:rsid w:val="00AA02D0"/>
    <w:rsid w:val="00AA6527"/>
    <w:rsid w:val="00AB6C5D"/>
    <w:rsid w:val="00AD3390"/>
    <w:rsid w:val="00AF6E21"/>
    <w:rsid w:val="00B04DB1"/>
    <w:rsid w:val="00B10DD5"/>
    <w:rsid w:val="00B11486"/>
    <w:rsid w:val="00B15C28"/>
    <w:rsid w:val="00B20452"/>
    <w:rsid w:val="00B3045B"/>
    <w:rsid w:val="00B37BDA"/>
    <w:rsid w:val="00B4255B"/>
    <w:rsid w:val="00B50EE8"/>
    <w:rsid w:val="00B55A14"/>
    <w:rsid w:val="00B66084"/>
    <w:rsid w:val="00B83D7E"/>
    <w:rsid w:val="00B84A70"/>
    <w:rsid w:val="00B96184"/>
    <w:rsid w:val="00BA1016"/>
    <w:rsid w:val="00BA4D87"/>
    <w:rsid w:val="00BB0B68"/>
    <w:rsid w:val="00BB1F6F"/>
    <w:rsid w:val="00BB642C"/>
    <w:rsid w:val="00BC1595"/>
    <w:rsid w:val="00BC4995"/>
    <w:rsid w:val="00BC6442"/>
    <w:rsid w:val="00BD4F16"/>
    <w:rsid w:val="00BE47A1"/>
    <w:rsid w:val="00BE7724"/>
    <w:rsid w:val="00BF4F3B"/>
    <w:rsid w:val="00C20F1C"/>
    <w:rsid w:val="00C35925"/>
    <w:rsid w:val="00C55977"/>
    <w:rsid w:val="00C67AF5"/>
    <w:rsid w:val="00C8505F"/>
    <w:rsid w:val="00C920F8"/>
    <w:rsid w:val="00C94573"/>
    <w:rsid w:val="00CC1278"/>
    <w:rsid w:val="00CC1F20"/>
    <w:rsid w:val="00CC391E"/>
    <w:rsid w:val="00CC4F9F"/>
    <w:rsid w:val="00CE7004"/>
    <w:rsid w:val="00CF7FE9"/>
    <w:rsid w:val="00D026FB"/>
    <w:rsid w:val="00D05690"/>
    <w:rsid w:val="00D11B15"/>
    <w:rsid w:val="00D139F4"/>
    <w:rsid w:val="00D173BA"/>
    <w:rsid w:val="00D27A3B"/>
    <w:rsid w:val="00D465E2"/>
    <w:rsid w:val="00D50974"/>
    <w:rsid w:val="00D60F12"/>
    <w:rsid w:val="00D646DD"/>
    <w:rsid w:val="00D97180"/>
    <w:rsid w:val="00DB1869"/>
    <w:rsid w:val="00DB3162"/>
    <w:rsid w:val="00DD62F9"/>
    <w:rsid w:val="00DF0A8A"/>
    <w:rsid w:val="00E014B2"/>
    <w:rsid w:val="00E05B8D"/>
    <w:rsid w:val="00E0743B"/>
    <w:rsid w:val="00E20D5A"/>
    <w:rsid w:val="00E379EE"/>
    <w:rsid w:val="00E5261B"/>
    <w:rsid w:val="00E60C9C"/>
    <w:rsid w:val="00E6304D"/>
    <w:rsid w:val="00E64CE8"/>
    <w:rsid w:val="00E72030"/>
    <w:rsid w:val="00E777AE"/>
    <w:rsid w:val="00E971BE"/>
    <w:rsid w:val="00EA0097"/>
    <w:rsid w:val="00EB2533"/>
    <w:rsid w:val="00EB4304"/>
    <w:rsid w:val="00EE2957"/>
    <w:rsid w:val="00EE3204"/>
    <w:rsid w:val="00F05E81"/>
    <w:rsid w:val="00F134A7"/>
    <w:rsid w:val="00F243EB"/>
    <w:rsid w:val="00F2445F"/>
    <w:rsid w:val="00F327B1"/>
    <w:rsid w:val="00F33A35"/>
    <w:rsid w:val="00F43DBC"/>
    <w:rsid w:val="00F5166F"/>
    <w:rsid w:val="00F52BA2"/>
    <w:rsid w:val="00F7521F"/>
    <w:rsid w:val="00F82F72"/>
    <w:rsid w:val="00F91726"/>
    <w:rsid w:val="00F955AD"/>
    <w:rsid w:val="00FA2783"/>
    <w:rsid w:val="00FE432E"/>
    <w:rsid w:val="00FF603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C4995"/>
    <w:pPr>
      <w:ind w:left="720"/>
      <w:contextualSpacing/>
    </w:pPr>
  </w:style>
  <w:style w:type="character" w:styleId="Hiperpovezava">
    <w:name w:val="Hyperlink"/>
    <w:basedOn w:val="Privzetapisavaodstavka"/>
    <w:uiPriority w:val="99"/>
    <w:unhideWhenUsed/>
    <w:rsid w:val="0009648E"/>
    <w:rPr>
      <w:color w:val="0000FF" w:themeColor="hyperlink"/>
      <w:u w:val="single"/>
    </w:rPr>
  </w:style>
  <w:style w:type="paragraph" w:styleId="Besedilooblaka">
    <w:name w:val="Balloon Text"/>
    <w:basedOn w:val="Navaden"/>
    <w:link w:val="BesedilooblakaZnak"/>
    <w:uiPriority w:val="99"/>
    <w:semiHidden/>
    <w:unhideWhenUsed/>
    <w:rsid w:val="0017735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773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C4995"/>
    <w:pPr>
      <w:ind w:left="720"/>
      <w:contextualSpacing/>
    </w:pPr>
  </w:style>
  <w:style w:type="character" w:styleId="Hiperpovezava">
    <w:name w:val="Hyperlink"/>
    <w:basedOn w:val="Privzetapisavaodstavka"/>
    <w:uiPriority w:val="99"/>
    <w:unhideWhenUsed/>
    <w:rsid w:val="0009648E"/>
    <w:rPr>
      <w:color w:val="0000FF" w:themeColor="hyperlink"/>
      <w:u w:val="single"/>
    </w:rPr>
  </w:style>
  <w:style w:type="paragraph" w:styleId="Besedilooblaka">
    <w:name w:val="Balloon Text"/>
    <w:basedOn w:val="Navaden"/>
    <w:link w:val="BesedilooblakaZnak"/>
    <w:uiPriority w:val="99"/>
    <w:semiHidden/>
    <w:unhideWhenUsed/>
    <w:rsid w:val="0017735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773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nesco.org/new/en/youthconfere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D9BFA-AEE4-430C-9231-0105E72CF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967</Words>
  <Characters>5513</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MVZT</Company>
  <LinksUpToDate>false</LinksUpToDate>
  <CharactersWithSpaces>6468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Tadeja</dc:creator>
  <cp:lastModifiedBy>Gašper Hrastelj</cp:lastModifiedBy>
  <cp:revision>3</cp:revision>
  <cp:lastPrinted>2014-05-08T10:33:00Z</cp:lastPrinted>
  <dcterms:created xsi:type="dcterms:W3CDTF">2014-05-08T10:35:00Z</dcterms:created>
  <dcterms:modified xsi:type="dcterms:W3CDTF">2014-05-08T12:02:00Z</dcterms:modified>
</cp:coreProperties>
</file>